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F8425" w14:textId="77777777" w:rsidR="001B0F25" w:rsidRPr="004E3C27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ДОГОВОР</w:t>
      </w:r>
      <w:r w:rsidRPr="004E3C27">
        <w:rPr>
          <w:rFonts w:ascii="Times New Roman" w:hAnsi="Times New Roman" w:cs="Times New Roman"/>
          <w:color w:val="0F1115"/>
          <w:spacing w:val="-1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ПУБЛИЧНОЙ</w:t>
      </w:r>
      <w:r w:rsidRPr="004E3C27">
        <w:rPr>
          <w:rFonts w:ascii="Times New Roman" w:hAnsi="Times New Roman" w:cs="Times New Roman"/>
          <w:color w:val="0F1115"/>
          <w:spacing w:val="-1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ОФЕРТЫ</w:t>
      </w:r>
    </w:p>
    <w:p w14:paraId="163D7FDF" w14:textId="7224CD86" w:rsidR="001B0F25" w:rsidRPr="004E3C27" w:rsidRDefault="00000000">
      <w:pPr>
        <w:spacing w:before="20"/>
        <w:ind w:left="130" w:right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на</w:t>
      </w:r>
      <w:r w:rsidRPr="004E3C27">
        <w:rPr>
          <w:rFonts w:ascii="Times New Roman" w:hAnsi="Times New Roman" w:cs="Times New Roman"/>
          <w:b/>
          <w:color w:val="0F1115"/>
          <w:spacing w:val="-1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оказание</w:t>
      </w:r>
      <w:r w:rsidRPr="004E3C27">
        <w:rPr>
          <w:rFonts w:ascii="Times New Roman" w:hAnsi="Times New Roman" w:cs="Times New Roman"/>
          <w:b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услуг</w:t>
      </w:r>
      <w:r w:rsidRPr="004E3C27">
        <w:rPr>
          <w:rFonts w:ascii="Times New Roman" w:hAnsi="Times New Roman" w:cs="Times New Roman"/>
          <w:b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фотостудии</w:t>
      </w:r>
      <w:r w:rsidRPr="004E3C27">
        <w:rPr>
          <w:rFonts w:ascii="Times New Roman" w:hAnsi="Times New Roman" w:cs="Times New Roman"/>
          <w:b/>
          <w:color w:val="0F1115"/>
          <w:spacing w:val="-8"/>
          <w:sz w:val="28"/>
          <w:szCs w:val="28"/>
        </w:rPr>
        <w:t xml:space="preserve"> </w:t>
      </w:r>
      <w:r w:rsidR="00672F18" w:rsidRPr="004E3C27">
        <w:rPr>
          <w:rFonts w:ascii="Times New Roman" w:hAnsi="Times New Roman" w:cs="Times New Roman"/>
          <w:b/>
          <w:color w:val="0F1115"/>
          <w:spacing w:val="-2"/>
          <w:sz w:val="28"/>
          <w:szCs w:val="28"/>
        </w:rPr>
        <w:t>001</w:t>
      </w:r>
      <w:r w:rsidR="00672F18" w:rsidRPr="004E3C27">
        <w:rPr>
          <w:rFonts w:ascii="Times New Roman" w:hAnsi="Times New Roman" w:cs="Times New Roman"/>
          <w:b/>
          <w:color w:val="0F1115"/>
          <w:spacing w:val="-2"/>
          <w:sz w:val="28"/>
          <w:szCs w:val="28"/>
          <w:lang w:val="en-US"/>
        </w:rPr>
        <w:t>RAW</w:t>
      </w:r>
    </w:p>
    <w:p w14:paraId="505F4E39" w14:textId="77777777" w:rsidR="001B0F25" w:rsidRPr="004E3C27" w:rsidRDefault="00000000">
      <w:pPr>
        <w:pStyle w:val="2"/>
        <w:spacing w:before="336"/>
        <w:ind w:left="141" w:firstLine="0"/>
        <w:jc w:val="both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г.</w:t>
      </w:r>
      <w:r w:rsidRPr="004E3C27">
        <w:rPr>
          <w:rFonts w:ascii="Times New Roman" w:hAnsi="Times New Roman" w:cs="Times New Roman"/>
          <w:color w:val="0F1115"/>
          <w:spacing w:val="-12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Новосибирск</w:t>
      </w:r>
    </w:p>
    <w:p w14:paraId="7348D418" w14:textId="77777777" w:rsidR="001B0F25" w:rsidRPr="004E3C27" w:rsidRDefault="001B0F25">
      <w:pPr>
        <w:pStyle w:val="a3"/>
        <w:spacing w:before="15"/>
        <w:ind w:left="0" w:right="0"/>
        <w:jc w:val="left"/>
        <w:rPr>
          <w:rFonts w:ascii="Times New Roman" w:hAnsi="Times New Roman" w:cs="Times New Roman"/>
          <w:b/>
        </w:rPr>
      </w:pPr>
    </w:p>
    <w:p w14:paraId="4BFD926E" w14:textId="77777777" w:rsidR="001B0F25" w:rsidRPr="004E3C27" w:rsidRDefault="00000000">
      <w:pPr>
        <w:pStyle w:val="a4"/>
        <w:numPr>
          <w:ilvl w:val="0"/>
          <w:numId w:val="1"/>
        </w:numPr>
        <w:tabs>
          <w:tab w:val="left" w:pos="419"/>
        </w:tabs>
        <w:spacing w:before="0"/>
        <w:ind w:left="419" w:right="0" w:hanging="278"/>
        <w:rPr>
          <w:rFonts w:ascii="Times New Roman" w:hAnsi="Times New Roman" w:cs="Times New Roman"/>
          <w:b/>
          <w:sz w:val="28"/>
          <w:szCs w:val="28"/>
        </w:rPr>
      </w:pP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ОБЩИЕ</w:t>
      </w:r>
      <w:r w:rsidRPr="004E3C27">
        <w:rPr>
          <w:rFonts w:ascii="Times New Roman" w:hAnsi="Times New Roman" w:cs="Times New Roman"/>
          <w:b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b/>
          <w:color w:val="0F1115"/>
          <w:spacing w:val="-2"/>
          <w:sz w:val="28"/>
          <w:szCs w:val="28"/>
        </w:rPr>
        <w:t>ПОЛОЖЕНИЯ</w:t>
      </w:r>
    </w:p>
    <w:p w14:paraId="1E63F55A" w14:textId="67715A31" w:rsidR="001B0F25" w:rsidRPr="004E3C27" w:rsidRDefault="00000000" w:rsidP="004E3C27">
      <w:pPr>
        <w:pStyle w:val="a4"/>
        <w:numPr>
          <w:ilvl w:val="1"/>
          <w:numId w:val="1"/>
        </w:numPr>
        <w:tabs>
          <w:tab w:val="left" w:pos="690"/>
        </w:tabs>
        <w:spacing w:before="338" w:line="252" w:lineRule="auto"/>
        <w:ind w:firstLine="0"/>
        <w:rPr>
          <w:rFonts w:ascii="Times New Roman" w:hAnsi="Times New Roman" w:cs="Times New Roman"/>
          <w:color w:val="0F1115"/>
          <w:spacing w:val="9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В соответствии с п. 2 ст. 437 Гражданского кодекса Российской Федерации </w:t>
      </w:r>
      <w:r w:rsidRP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 xml:space="preserve">настоящий документ является </w:t>
      </w:r>
      <w:r w:rsidRPr="004E3C27">
        <w:rPr>
          <w:rFonts w:ascii="Times New Roman" w:hAnsi="Times New Roman" w:cs="Times New Roman"/>
          <w:color w:val="0F1115"/>
          <w:spacing w:val="10"/>
          <w:sz w:val="28"/>
          <w:szCs w:val="28"/>
        </w:rPr>
        <w:t xml:space="preserve">официальным </w:t>
      </w:r>
      <w:r w:rsidRP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 xml:space="preserve">публичным предложением </w:t>
      </w:r>
      <w:proofErr w:type="gramStart"/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Индивидуального</w:t>
      </w:r>
      <w:r w:rsidRPr="004E3C27">
        <w:rPr>
          <w:rFonts w:ascii="Times New Roman" w:hAnsi="Times New Roman" w:cs="Times New Roman"/>
          <w:b/>
          <w:color w:val="0F1115"/>
          <w:spacing w:val="72"/>
          <w:sz w:val="28"/>
          <w:szCs w:val="28"/>
        </w:rPr>
        <w:t xml:space="preserve">  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предпринимателя</w:t>
      </w:r>
      <w:proofErr w:type="gramEnd"/>
      <w:r w:rsidRPr="004E3C27">
        <w:rPr>
          <w:rFonts w:ascii="Times New Roman" w:hAnsi="Times New Roman" w:cs="Times New Roman"/>
          <w:b/>
          <w:color w:val="0F1115"/>
          <w:spacing w:val="72"/>
          <w:sz w:val="28"/>
          <w:szCs w:val="28"/>
        </w:rPr>
        <w:t xml:space="preserve">  </w:t>
      </w:r>
      <w:proofErr w:type="spellStart"/>
      <w:proofErr w:type="gramStart"/>
      <w:r w:rsidR="00672F18"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Карбутова</w:t>
      </w:r>
      <w:proofErr w:type="spellEnd"/>
      <w:r w:rsidRPr="004E3C27">
        <w:rPr>
          <w:rFonts w:ascii="Times New Roman" w:hAnsi="Times New Roman" w:cs="Times New Roman"/>
          <w:b/>
          <w:color w:val="0F1115"/>
          <w:spacing w:val="72"/>
          <w:sz w:val="28"/>
          <w:szCs w:val="28"/>
        </w:rPr>
        <w:t xml:space="preserve">  </w:t>
      </w:r>
      <w:r w:rsidR="00672F18" w:rsidRPr="004E3C27">
        <w:rPr>
          <w:rFonts w:ascii="Times New Roman" w:hAnsi="Times New Roman" w:cs="Times New Roman"/>
          <w:b/>
          <w:color w:val="0F1115"/>
          <w:sz w:val="28"/>
          <w:szCs w:val="28"/>
        </w:rPr>
        <w:t>Руслана</w:t>
      </w:r>
      <w:proofErr w:type="gramEnd"/>
      <w:r w:rsidRPr="004E3C27">
        <w:rPr>
          <w:rFonts w:ascii="Times New Roman" w:hAnsi="Times New Roman" w:cs="Times New Roman"/>
          <w:b/>
          <w:color w:val="0F1115"/>
          <w:spacing w:val="72"/>
          <w:sz w:val="28"/>
          <w:szCs w:val="28"/>
        </w:rPr>
        <w:t xml:space="preserve">  </w:t>
      </w:r>
      <w:proofErr w:type="gramStart"/>
      <w:r w:rsidR="00672F18"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Николаевича</w:t>
      </w:r>
      <w:r w:rsidRPr="004E3C27">
        <w:rPr>
          <w:rFonts w:ascii="Times New Roman" w:hAnsi="Times New Roman" w:cs="Times New Roman"/>
          <w:b/>
          <w:color w:val="0F1115"/>
          <w:spacing w:val="72"/>
          <w:sz w:val="28"/>
          <w:szCs w:val="28"/>
        </w:rPr>
        <w:t xml:space="preserve">  </w:t>
      </w:r>
      <w:r w:rsidRP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>(далее  –</w:t>
      </w:r>
      <w:proofErr w:type="gramEnd"/>
      <w:r w:rsid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>«Исполнитель»), адресованным любому физическому лицу, индивидуальному предпринимателю или юридическому лицу (далее – «Заказчик»), заключить договор на оказание услуг фотостудии на условиях, изложенных ниже.</w:t>
      </w:r>
    </w:p>
    <w:p w14:paraId="7BC839B6" w14:textId="77777777" w:rsidR="001B0F25" w:rsidRPr="004E3C27" w:rsidRDefault="00000000" w:rsidP="004E3C27">
      <w:pPr>
        <w:pStyle w:val="a4"/>
        <w:numPr>
          <w:ilvl w:val="1"/>
          <w:numId w:val="1"/>
        </w:numPr>
        <w:tabs>
          <w:tab w:val="left" w:pos="690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>Полным и безоговорочным акцептом настоящей публичной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 оферты является осуществление Заказчиком оплаты услуг (внесение предоплаты) либо выполнение любых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иных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фактических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действий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по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бронированию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помещения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фотостудии,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что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 силу п. 3 ст. 438 ГК РФ приравнивается к заключению договора.</w:t>
      </w:r>
    </w:p>
    <w:p w14:paraId="4B5AE7EA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98"/>
        </w:tabs>
        <w:spacing w:before="324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Акцепт оферты означает, что Заказчик ознакомлен, полностью согласен со всеми положениями настоящей оферты и правилами студии, а также обязуется донести их до всех участников съемочного процесса. Бронирующий несет полную материальную ответственность за действия всех участников съемки.</w:t>
      </w:r>
    </w:p>
    <w:p w14:paraId="797FCBF4" w14:textId="1E979B17" w:rsidR="001B0F25" w:rsidRPr="004E3C27" w:rsidRDefault="00000000">
      <w:pPr>
        <w:pStyle w:val="a4"/>
        <w:numPr>
          <w:ilvl w:val="1"/>
          <w:numId w:val="1"/>
        </w:numPr>
        <w:tabs>
          <w:tab w:val="left" w:pos="633"/>
        </w:tabs>
        <w:spacing w:before="325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Перечень залов, дата и время аренды выбираются Заказчиком самостоятельно на сайте </w:t>
      </w:r>
      <w:proofErr w:type="gramStart"/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Исполнителя </w:t>
      </w:r>
      <w:r w:rsidR="00672F18" w:rsidRPr="004E3C27">
        <w:rPr>
          <w:rFonts w:ascii="Times New Roman" w:hAnsi="Times New Roman" w:cs="Times New Roman"/>
          <w:sz w:val="28"/>
          <w:szCs w:val="28"/>
        </w:rPr>
        <w:t xml:space="preserve"> 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>https</w:t>
      </w:r>
      <w:proofErr w:type="gramEnd"/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>:// 001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raw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>.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studio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 модуле бронирования либо через администратора по телефону +7-913-</w:t>
      </w:r>
      <w:r w:rsidR="00672F18" w:rsidRPr="004E3C27">
        <w:rPr>
          <w:rFonts w:ascii="Times New Roman" w:hAnsi="Times New Roman" w:cs="Times New Roman"/>
          <w:color w:val="0F1115"/>
          <w:sz w:val="28"/>
          <w:szCs w:val="28"/>
        </w:rPr>
        <w:t>938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-</w:t>
      </w:r>
      <w:r w:rsidR="00672F18" w:rsidRPr="004E3C27">
        <w:rPr>
          <w:rFonts w:ascii="Times New Roman" w:hAnsi="Times New Roman" w:cs="Times New Roman"/>
          <w:color w:val="0F1115"/>
          <w:sz w:val="28"/>
          <w:szCs w:val="28"/>
        </w:rPr>
        <w:t>40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-0</w:t>
      </w:r>
      <w:r w:rsidR="00672F18" w:rsidRPr="004E3C27">
        <w:rPr>
          <w:rFonts w:ascii="Times New Roman" w:hAnsi="Times New Roman" w:cs="Times New Roman"/>
          <w:color w:val="0F1115"/>
          <w:sz w:val="28"/>
          <w:szCs w:val="28"/>
        </w:rPr>
        <w:t>1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. Моментом бронирования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считается получение Заказчиком подтверждения с фразой «Забронировано».</w:t>
      </w:r>
    </w:p>
    <w:p w14:paraId="36C04893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20"/>
        </w:tabs>
        <w:spacing w:before="324"/>
        <w:ind w:left="420" w:hanging="279"/>
        <w:jc w:val="both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ПРЕДМЕТ</w:t>
      </w:r>
      <w:r w:rsidRPr="004E3C27">
        <w:rPr>
          <w:rFonts w:ascii="Times New Roman" w:hAnsi="Times New Roman" w:cs="Times New Roman"/>
          <w:color w:val="0F1115"/>
          <w:spacing w:val="-3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ДОГОВОРА</w:t>
      </w:r>
    </w:p>
    <w:p w14:paraId="09AD0FB0" w14:textId="531E5A8C" w:rsidR="001B0F25" w:rsidRPr="004E3C27" w:rsidRDefault="00000000">
      <w:pPr>
        <w:pStyle w:val="a4"/>
        <w:numPr>
          <w:ilvl w:val="1"/>
          <w:numId w:val="1"/>
        </w:numPr>
        <w:tabs>
          <w:tab w:val="left" w:pos="699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Исполнитель обязуется предоставить Заказчику во временное пользование помещение фотостудии, оборудование, реквизит и декорации по адресу: 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 xml:space="preserve">г. Новосибирск, </w:t>
      </w:r>
      <w:r w:rsidR="00672F18" w:rsidRPr="004E3C27">
        <w:rPr>
          <w:rFonts w:ascii="Times New Roman" w:hAnsi="Times New Roman" w:cs="Times New Roman"/>
          <w:b/>
          <w:color w:val="0F1115"/>
          <w:sz w:val="28"/>
          <w:szCs w:val="28"/>
        </w:rPr>
        <w:t>ул. Станционная 60/12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, пом.4</w:t>
      </w:r>
      <w:r w:rsidR="00672F18" w:rsidRPr="004E3C27">
        <w:rPr>
          <w:rFonts w:ascii="Times New Roman" w:hAnsi="Times New Roman" w:cs="Times New Roman"/>
          <w:b/>
          <w:color w:val="0F1115"/>
          <w:sz w:val="28"/>
          <w:szCs w:val="28"/>
        </w:rPr>
        <w:t>24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, а Заказчик обязуется оплатить услуги, соблюдать правила студии и нести ответственность за сохранность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имущества.</w:t>
      </w:r>
    </w:p>
    <w:p w14:paraId="4F3F9613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60"/>
        </w:tabs>
        <w:spacing w:before="326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Услуги считаются оказанными надлежащим образом, если Заказчик не предъявил письменных претензий в течение 1 (одного) часа после окончания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аренды.</w:t>
      </w:r>
    </w:p>
    <w:p w14:paraId="556D2726" w14:textId="77777777" w:rsidR="001B0F25" w:rsidRPr="004E3C27" w:rsidRDefault="001B0F25">
      <w:pPr>
        <w:pStyle w:val="a4"/>
        <w:spacing w:line="252" w:lineRule="auto"/>
        <w:rPr>
          <w:rFonts w:ascii="Times New Roman" w:hAnsi="Times New Roman" w:cs="Times New Roman"/>
          <w:sz w:val="28"/>
          <w:szCs w:val="28"/>
        </w:rPr>
        <w:sectPr w:rsidR="001B0F25" w:rsidRPr="004E3C27">
          <w:type w:val="continuous"/>
          <w:pgSz w:w="11910" w:h="16840"/>
          <w:pgMar w:top="1060" w:right="708" w:bottom="280" w:left="992" w:header="720" w:footer="720" w:gutter="0"/>
          <w:cols w:space="720"/>
        </w:sectPr>
      </w:pPr>
    </w:p>
    <w:p w14:paraId="5783CB3F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20"/>
        </w:tabs>
        <w:spacing w:before="17"/>
        <w:ind w:left="420" w:hanging="279"/>
        <w:jc w:val="both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lastRenderedPageBreak/>
        <w:t>СТОИМОСТЬ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УСЛУГ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ПОРЯДОК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РАСЧЕТОВ</w:t>
      </w:r>
    </w:p>
    <w:p w14:paraId="7619260C" w14:textId="25B03577" w:rsidR="001B0F25" w:rsidRPr="004E3C27" w:rsidRDefault="00000000">
      <w:pPr>
        <w:pStyle w:val="a4"/>
        <w:numPr>
          <w:ilvl w:val="1"/>
          <w:numId w:val="1"/>
        </w:numPr>
        <w:tabs>
          <w:tab w:val="left" w:pos="720"/>
        </w:tabs>
        <w:spacing w:before="339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Стоимость аренды указана на </w:t>
      </w:r>
      <w:proofErr w:type="gramStart"/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сайте </w:t>
      </w:r>
      <w:r w:rsidR="00672F18" w:rsidRPr="004E3C27">
        <w:rPr>
          <w:rFonts w:ascii="Times New Roman" w:hAnsi="Times New Roman" w:cs="Times New Roman"/>
          <w:sz w:val="28"/>
          <w:szCs w:val="28"/>
        </w:rPr>
        <w:t xml:space="preserve"> 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>https</w:t>
      </w:r>
      <w:proofErr w:type="gramEnd"/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>:// 001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raw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>.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studio</w:t>
      </w:r>
      <w:r w:rsidR="00672F18" w:rsidRPr="004E3C27">
        <w:rPr>
          <w:rFonts w:ascii="Times New Roman" w:hAnsi="Times New Roman" w:cs="Times New Roman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 действует на момент бронирования.</w:t>
      </w:r>
    </w:p>
    <w:p w14:paraId="3DD5855C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77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Студийный час равен 55 минутам. Последние 5 минут аренды отводятся на уборку и приемку помещения.</w:t>
      </w:r>
    </w:p>
    <w:p w14:paraId="4369DC95" w14:textId="23FD3A83" w:rsidR="001B0F25" w:rsidRPr="006E57AE" w:rsidRDefault="00000000">
      <w:pPr>
        <w:pStyle w:val="a4"/>
        <w:numPr>
          <w:ilvl w:val="1"/>
          <w:numId w:val="1"/>
        </w:numPr>
        <w:tabs>
          <w:tab w:val="left" w:pos="652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E57AE">
        <w:rPr>
          <w:rFonts w:ascii="Times New Roman" w:hAnsi="Times New Roman" w:cs="Times New Roman"/>
          <w:color w:val="0F1115"/>
          <w:sz w:val="28"/>
          <w:szCs w:val="28"/>
        </w:rPr>
        <w:t>Минимальное время бронирования — 1 студийный час. Минимальное время продления</w:t>
      </w:r>
      <w:r w:rsidR="002F2B60" w:rsidRPr="006E57AE">
        <w:rPr>
          <w:rFonts w:ascii="Times New Roman" w:hAnsi="Times New Roman" w:cs="Times New Roman"/>
          <w:color w:val="0F1115"/>
          <w:sz w:val="28"/>
          <w:szCs w:val="28"/>
        </w:rPr>
        <w:t xml:space="preserve"> (возможно только в случае, если зал не занят следующим клиентом)</w:t>
      </w:r>
      <w:r w:rsidRPr="006E57AE">
        <w:rPr>
          <w:rFonts w:ascii="Times New Roman" w:hAnsi="Times New Roman" w:cs="Times New Roman"/>
          <w:color w:val="0F1115"/>
          <w:sz w:val="28"/>
          <w:szCs w:val="28"/>
        </w:rPr>
        <w:t xml:space="preserve"> — 30 минут.</w:t>
      </w:r>
    </w:p>
    <w:p w14:paraId="4F4028E1" w14:textId="1AD31C96" w:rsidR="001B0F25" w:rsidRPr="006E57AE" w:rsidRDefault="004E047A">
      <w:pPr>
        <w:pStyle w:val="a4"/>
        <w:numPr>
          <w:ilvl w:val="1"/>
          <w:numId w:val="1"/>
        </w:numPr>
        <w:tabs>
          <w:tab w:val="left" w:pos="701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E57AE">
        <w:rPr>
          <w:rFonts w:ascii="Times New Roman" w:hAnsi="Times New Roman" w:cs="Times New Roman"/>
          <w:color w:val="0F1115"/>
          <w:sz w:val="28"/>
          <w:szCs w:val="28"/>
        </w:rPr>
        <w:t>Стоимость в нерабочие часы оговаривается в индивидуальном порядке.</w:t>
      </w:r>
    </w:p>
    <w:p w14:paraId="6B6D1707" w14:textId="055C2BA0" w:rsidR="001B0F25" w:rsidRPr="004E3C27" w:rsidRDefault="00000000">
      <w:pPr>
        <w:pStyle w:val="a4"/>
        <w:numPr>
          <w:ilvl w:val="1"/>
          <w:numId w:val="1"/>
        </w:numPr>
        <w:tabs>
          <w:tab w:val="left" w:pos="744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Бронирование закрепляется после внесения предоплаты по реквизитам. Размер предоплаты определяется Исполнителем и составляет 100% стоимости аренды.</w:t>
      </w:r>
    </w:p>
    <w:p w14:paraId="531958D5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84"/>
        </w:tabs>
        <w:spacing w:before="324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Расчеты производятся в рублях. НДС не облагается в связи с применением упрощенной системы налогообложения.</w:t>
      </w:r>
    </w:p>
    <w:p w14:paraId="0E71D5CC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20"/>
        </w:tabs>
        <w:ind w:left="420" w:hanging="279"/>
        <w:jc w:val="both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ПОРЯДОК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ОКАЗАНИЯ</w:t>
      </w:r>
      <w:r w:rsidRPr="004E3C27">
        <w:rPr>
          <w:rFonts w:ascii="Times New Roman" w:hAnsi="Times New Roman" w:cs="Times New Roman"/>
          <w:color w:val="0F1115"/>
          <w:spacing w:val="-5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УСЛУГ</w:t>
      </w:r>
    </w:p>
    <w:p w14:paraId="4023B499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53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Временем начала оказания услуг является время, указанное в бронировании. Опоздание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Заказчика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не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является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основанием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для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продления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времени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аренды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или уменьшения стоимости.</w:t>
      </w:r>
    </w:p>
    <w:p w14:paraId="34D421FB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97"/>
        </w:tabs>
        <w:spacing w:before="324" w:line="252" w:lineRule="auto"/>
        <w:ind w:right="2"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Временем окончания оказания услуг является время освобождения помещения Заказчиком, его гостей и имущества.</w:t>
      </w:r>
    </w:p>
    <w:p w14:paraId="49287033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01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При досрочном завершении съемки забронированное время оплачивается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полностью.</w:t>
      </w:r>
    </w:p>
    <w:p w14:paraId="2F654273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33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Заказчик вправе продлить время аренды при отсутствии последующих броней, согласовав продление с администратором.</w:t>
      </w:r>
    </w:p>
    <w:p w14:paraId="5AB2FB29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12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При передаче помещения и оборудования Заказчик обязан проверить их исправность и указать на имеющиеся недостатки. При возврате представитель Исполнителя проводит осмотр в присутствии Заказчика.</w:t>
      </w:r>
    </w:p>
    <w:p w14:paraId="1F5A3561" w14:textId="77777777" w:rsidR="001B0F25" w:rsidRPr="004E3C27" w:rsidRDefault="001B0F25">
      <w:pPr>
        <w:pStyle w:val="a4"/>
        <w:spacing w:line="252" w:lineRule="auto"/>
        <w:rPr>
          <w:rFonts w:ascii="Times New Roman" w:hAnsi="Times New Roman" w:cs="Times New Roman"/>
          <w:sz w:val="28"/>
          <w:szCs w:val="28"/>
        </w:rPr>
        <w:sectPr w:rsidR="001B0F25" w:rsidRPr="004E3C27">
          <w:pgSz w:w="11910" w:h="16840"/>
          <w:pgMar w:top="1060" w:right="708" w:bottom="280" w:left="992" w:header="720" w:footer="720" w:gutter="0"/>
          <w:cols w:space="720"/>
        </w:sectPr>
      </w:pPr>
    </w:p>
    <w:p w14:paraId="62BE89C7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20"/>
        </w:tabs>
        <w:spacing w:before="17"/>
        <w:ind w:left="420" w:hanging="279"/>
        <w:jc w:val="both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lastRenderedPageBreak/>
        <w:t>ОТМЕНА,</w:t>
      </w:r>
      <w:r w:rsidRPr="004E3C27">
        <w:rPr>
          <w:rFonts w:ascii="Times New Roman" w:hAnsi="Times New Roman" w:cs="Times New Roman"/>
          <w:color w:val="0F1115"/>
          <w:spacing w:val="-1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ПЕРЕНОС</w:t>
      </w:r>
      <w:r w:rsidRPr="004E3C27">
        <w:rPr>
          <w:rFonts w:ascii="Times New Roman" w:hAnsi="Times New Roman" w:cs="Times New Roman"/>
          <w:color w:val="0F1115"/>
          <w:spacing w:val="-1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</w:t>
      </w:r>
      <w:r w:rsidRPr="004E3C27">
        <w:rPr>
          <w:rFonts w:ascii="Times New Roman" w:hAnsi="Times New Roman" w:cs="Times New Roman"/>
          <w:color w:val="0F1115"/>
          <w:spacing w:val="-1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 xml:space="preserve">ИЗМЕНЕНИЕ </w:t>
      </w:r>
      <w:r w:rsidRPr="004E3C27">
        <w:rPr>
          <w:rFonts w:ascii="Times New Roman" w:hAnsi="Times New Roman" w:cs="Times New Roman"/>
          <w:color w:val="0F1115"/>
          <w:spacing w:val="-2"/>
        </w:rPr>
        <w:t>БРОНИРОВАНИЯ</w:t>
      </w:r>
    </w:p>
    <w:p w14:paraId="42B87255" w14:textId="04A45E71" w:rsidR="001B0F25" w:rsidRPr="004E3C27" w:rsidRDefault="00000000">
      <w:pPr>
        <w:pStyle w:val="a4"/>
        <w:numPr>
          <w:ilvl w:val="1"/>
          <w:numId w:val="1"/>
        </w:numPr>
        <w:tabs>
          <w:tab w:val="left" w:pos="632"/>
        </w:tabs>
        <w:spacing w:before="339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Отмена или изменение бронирования (включая перенос даты, времени, смену зала, сокращение времени) возможна только по телефону +7-913-</w:t>
      </w:r>
      <w:r w:rsidR="00672F18" w:rsidRPr="004E3C27">
        <w:rPr>
          <w:rFonts w:ascii="Times New Roman" w:hAnsi="Times New Roman" w:cs="Times New Roman"/>
          <w:color w:val="0F1115"/>
          <w:sz w:val="28"/>
          <w:szCs w:val="28"/>
        </w:rPr>
        <w:t>938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-</w:t>
      </w:r>
      <w:r w:rsidR="00672F18" w:rsidRPr="004E3C27">
        <w:rPr>
          <w:rFonts w:ascii="Times New Roman" w:hAnsi="Times New Roman" w:cs="Times New Roman"/>
          <w:color w:val="0F1115"/>
          <w:sz w:val="28"/>
          <w:szCs w:val="28"/>
        </w:rPr>
        <w:t>40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-0</w:t>
      </w:r>
      <w:r w:rsidR="00672F18" w:rsidRPr="004E3C27">
        <w:rPr>
          <w:rFonts w:ascii="Times New Roman" w:hAnsi="Times New Roman" w:cs="Times New Roman"/>
          <w:color w:val="0F1115"/>
          <w:sz w:val="28"/>
          <w:szCs w:val="28"/>
        </w:rPr>
        <w:t>1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 или лично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студии.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Подтверждением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служит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фраза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администратора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«Бронь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отменена/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изменена».</w:t>
      </w:r>
    </w:p>
    <w:p w14:paraId="3906F4F4" w14:textId="4DB597B8" w:rsidR="001B0F25" w:rsidRPr="00FF50F6" w:rsidRDefault="00000000">
      <w:pPr>
        <w:pStyle w:val="a4"/>
        <w:numPr>
          <w:ilvl w:val="1"/>
          <w:numId w:val="1"/>
        </w:numPr>
        <w:tabs>
          <w:tab w:val="left" w:pos="713"/>
        </w:tabs>
        <w:spacing w:before="324" w:line="252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Если Заказчик отказывается от бронирования, переносит время или дату, меняет зал или сокращает время аренды 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 xml:space="preserve">менее чем за 48 часов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до начала, Исполнитель вправе удержать 100% предоплаты в качестве компенсации за неисполнение договора.</w:t>
      </w:r>
      <w:r w:rsidR="00FF50F6">
        <w:rPr>
          <w:rFonts w:ascii="Times New Roman" w:hAnsi="Times New Roman" w:cs="Times New Roman"/>
          <w:color w:val="0F1115"/>
          <w:sz w:val="28"/>
          <w:szCs w:val="28"/>
        </w:rPr>
        <w:t xml:space="preserve"> При отмене или переносе бронирования менее чем </w:t>
      </w:r>
      <w:r w:rsidR="00FF50F6" w:rsidRPr="00FF50F6">
        <w:rPr>
          <w:rFonts w:ascii="Times New Roman" w:hAnsi="Times New Roman" w:cs="Times New Roman"/>
          <w:b/>
          <w:bCs/>
          <w:color w:val="0F1115"/>
          <w:sz w:val="28"/>
          <w:szCs w:val="28"/>
        </w:rPr>
        <w:t>за 48 часов, но более чем за 24 часа до начала аренды осуществляется возврат 50% оплаты.</w:t>
      </w:r>
    </w:p>
    <w:p w14:paraId="5AF018D2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18"/>
        </w:tabs>
        <w:spacing w:before="324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При возврате предоплаты (в случаях, не предусматривающих удержание) Исполнитель удерживает комиссию платежной системы в размере 4,9% от стоимости бронирования.</w:t>
      </w:r>
    </w:p>
    <w:p w14:paraId="47F50482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37"/>
        </w:tabs>
        <w:spacing w:before="324" w:line="252" w:lineRule="auto"/>
        <w:ind w:right="10"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Возврат средств осуществляется в течение 10 рабочих дней со дня отмены тем же способом, которым была внесена оплата.</w:t>
      </w:r>
    </w:p>
    <w:p w14:paraId="1DBACF5D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43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 вправе отменить бронь без объяснения причин с полным возвратом предоплаты.</w:t>
      </w:r>
    </w:p>
    <w:p w14:paraId="22B1D7FD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20"/>
        </w:tabs>
        <w:ind w:left="420" w:hanging="279"/>
        <w:jc w:val="both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ПРАВА</w:t>
      </w:r>
      <w:r w:rsidRPr="004E3C27">
        <w:rPr>
          <w:rFonts w:ascii="Times New Roman" w:hAnsi="Times New Roman" w:cs="Times New Roman"/>
          <w:color w:val="0F1115"/>
          <w:spacing w:val="-9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</w:t>
      </w:r>
      <w:r w:rsidRPr="004E3C27">
        <w:rPr>
          <w:rFonts w:ascii="Times New Roman" w:hAnsi="Times New Roman" w:cs="Times New Roman"/>
          <w:color w:val="0F1115"/>
          <w:spacing w:val="-9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ОБЯЗАННОСТИ</w:t>
      </w:r>
      <w:r w:rsidRPr="004E3C27">
        <w:rPr>
          <w:rFonts w:ascii="Times New Roman" w:hAnsi="Times New Roman" w:cs="Times New Roman"/>
          <w:color w:val="0F1115"/>
          <w:spacing w:val="-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ЗАКАЗЧИКА</w:t>
      </w:r>
    </w:p>
    <w:p w14:paraId="1BB7B70A" w14:textId="77777777" w:rsidR="001B0F25" w:rsidRPr="004E3C27" w:rsidRDefault="00000000">
      <w:pPr>
        <w:spacing w:before="338"/>
        <w:ind w:left="141"/>
        <w:rPr>
          <w:rFonts w:ascii="Times New Roman" w:hAnsi="Times New Roman" w:cs="Times New Roman"/>
          <w:b/>
          <w:sz w:val="28"/>
          <w:szCs w:val="28"/>
        </w:rPr>
      </w:pP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Заказчик</w:t>
      </w:r>
      <w:r w:rsidRPr="004E3C27">
        <w:rPr>
          <w:rFonts w:ascii="Times New Roman" w:hAnsi="Times New Roman" w:cs="Times New Roman"/>
          <w:b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b/>
          <w:color w:val="0F1115"/>
          <w:spacing w:val="-2"/>
          <w:sz w:val="28"/>
          <w:szCs w:val="28"/>
        </w:rPr>
        <w:t>обязан:</w:t>
      </w:r>
    </w:p>
    <w:p w14:paraId="71F5C1F6" w14:textId="65130FA5" w:rsidR="001B0F25" w:rsidRPr="004E3C27" w:rsidRDefault="00000000">
      <w:pPr>
        <w:pStyle w:val="a4"/>
        <w:numPr>
          <w:ilvl w:val="1"/>
          <w:numId w:val="1"/>
        </w:numPr>
        <w:tabs>
          <w:tab w:val="left" w:pos="643"/>
        </w:tabs>
        <w:spacing w:before="339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Находиться в студии только в сменной обуви или студийных тапочках. Вход на белую циклораму возможен в проклеенной скотчем обуви, носках.</w:t>
      </w:r>
    </w:p>
    <w:p w14:paraId="7C1EF792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34"/>
        </w:tabs>
        <w:spacing w:before="323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Проклеить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подошвы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обуви,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которой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планируется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съемка,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малярным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скотчем. Использование циклорамы без проклейки — только по предварительному согласованию с доплатой от 2 000 до 5 000 руб. в зависимости от фактического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загрязнения.</w:t>
      </w:r>
    </w:p>
    <w:p w14:paraId="4B0C89F5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Навести порядок по окончании съемки: убрать реквизит на место, вынести крупный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мусор,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образовавшийся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во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время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съемки,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сдать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оборудование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сотруднику на проверку.</w:t>
      </w:r>
    </w:p>
    <w:p w14:paraId="3B1567D4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26"/>
        </w:tabs>
        <w:spacing w:before="323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Заблаговременно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согласовать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использование:</w:t>
      </w:r>
    </w:p>
    <w:p w14:paraId="3F3CF21A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38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сыпучего</w:t>
      </w:r>
      <w:r w:rsidRPr="004E3C27">
        <w:rPr>
          <w:rFonts w:ascii="Times New Roman" w:hAnsi="Times New Roman" w:cs="Times New Roman"/>
          <w:color w:val="0F1115"/>
          <w:spacing w:val="-7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реквизита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(конфетти,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блестки,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искусственный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снег,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пух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proofErr w:type="gramStart"/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т.п.</w:t>
      </w:r>
      <w:proofErr w:type="gramEnd"/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);</w:t>
      </w:r>
    </w:p>
    <w:p w14:paraId="2020B13B" w14:textId="77777777" w:rsidR="001B0F25" w:rsidRPr="004E3C27" w:rsidRDefault="001B0F25">
      <w:pPr>
        <w:pStyle w:val="a4"/>
        <w:jc w:val="left"/>
        <w:rPr>
          <w:rFonts w:ascii="Times New Roman" w:hAnsi="Times New Roman" w:cs="Times New Roman"/>
          <w:sz w:val="28"/>
          <w:szCs w:val="28"/>
        </w:rPr>
        <w:sectPr w:rsidR="001B0F25" w:rsidRPr="004E3C27">
          <w:pgSz w:w="11910" w:h="16840"/>
          <w:pgMar w:top="1060" w:right="708" w:bottom="280" w:left="992" w:header="720" w:footer="720" w:gutter="0"/>
          <w:cols w:space="720"/>
        </w:sectPr>
      </w:pPr>
    </w:p>
    <w:p w14:paraId="213BD97C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17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lastRenderedPageBreak/>
        <w:t>веществ,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оставляющих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следы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(масло,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продукты,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напитки);</w:t>
      </w:r>
    </w:p>
    <w:p w14:paraId="1013349B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" w:line="242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дыма,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свечей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всего,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что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может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вызвать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срабатывание</w:t>
      </w:r>
      <w:r w:rsidRPr="004E3C27">
        <w:rPr>
          <w:rFonts w:ascii="Times New Roman" w:hAnsi="Times New Roman" w:cs="Times New Roman"/>
          <w:color w:val="0F1115"/>
          <w:spacing w:val="4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противопожарной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системы.</w:t>
      </w:r>
    </w:p>
    <w:p w14:paraId="4BD5C785" w14:textId="77777777" w:rsidR="001B0F25" w:rsidRPr="004E3C27" w:rsidRDefault="00000000">
      <w:pPr>
        <w:pStyle w:val="a3"/>
        <w:spacing w:before="14" w:line="252" w:lineRule="auto"/>
        <w:ind w:right="0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Для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уборки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после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использования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таких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материалов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необходимо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предусмотреть дополнительно 30 минут забронированного времени.</w:t>
      </w:r>
    </w:p>
    <w:p w14:paraId="63540F68" w14:textId="303FBB71" w:rsidR="001B0F25" w:rsidRPr="004E3C27" w:rsidRDefault="00000000">
      <w:pPr>
        <w:pStyle w:val="a4"/>
        <w:numPr>
          <w:ilvl w:val="1"/>
          <w:numId w:val="1"/>
        </w:numPr>
        <w:tabs>
          <w:tab w:val="left" w:pos="627"/>
        </w:tabs>
        <w:spacing w:before="323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Оплатить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услугу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уборки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при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загрязнении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—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от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="00FF50F6">
        <w:rPr>
          <w:rFonts w:ascii="Times New Roman" w:hAnsi="Times New Roman" w:cs="Times New Roman"/>
          <w:color w:val="0F1115"/>
          <w:sz w:val="28"/>
          <w:szCs w:val="28"/>
        </w:rPr>
        <w:t>10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00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до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10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000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руб.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зависимости от степени загрязнения.</w:t>
      </w:r>
    </w:p>
    <w:p w14:paraId="2ADFFDAC" w14:textId="77777777" w:rsidR="001B0F25" w:rsidRPr="004E3C27" w:rsidRDefault="00000000">
      <w:pPr>
        <w:pStyle w:val="2"/>
        <w:ind w:left="141" w:firstLine="0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Заказчику</w:t>
      </w:r>
      <w:r w:rsidRPr="004E3C27">
        <w:rPr>
          <w:rFonts w:ascii="Times New Roman" w:hAnsi="Times New Roman" w:cs="Times New Roman"/>
          <w:color w:val="0F1115"/>
          <w:spacing w:val="-7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запрещается:</w:t>
      </w:r>
    </w:p>
    <w:p w14:paraId="6E1370BF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Курение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студии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здании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(штраф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—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10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000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руб.).</w:t>
      </w:r>
    </w:p>
    <w:p w14:paraId="7AD9313D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Разведение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открытого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огня,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использование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пиротехники,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бенгальских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огней.</w:t>
      </w:r>
    </w:p>
    <w:p w14:paraId="7942F9E7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Распитие спиртных напитков, нахождение в состоянии алкогольного или наркотического опьянения. В случае установления таких фактов Исполнитель вправе немедленно отказаться от оказания услуг с удержанием полной стоимости.</w:t>
      </w:r>
    </w:p>
    <w:p w14:paraId="1979FFCB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Проведение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съемок,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включающих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сцены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насилия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или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порнографии.</w:t>
      </w:r>
    </w:p>
    <w:p w14:paraId="7856BF5F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Использование муки, цветного дыма и других сыпучих материалов на 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>распыление.</w:t>
      </w:r>
    </w:p>
    <w:p w14:paraId="32F89B4B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Использование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красящих,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марких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вещей,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клейкой</w:t>
      </w:r>
      <w:r w:rsidRPr="005B4290">
        <w:rPr>
          <w:rFonts w:ascii="Times New Roman" w:hAnsi="Times New Roman" w:cs="Times New Roman"/>
          <w:color w:val="0F1115"/>
          <w:sz w:val="28"/>
          <w:szCs w:val="28"/>
        </w:rPr>
        <w:t xml:space="preserve"> ленты.</w:t>
      </w:r>
    </w:p>
    <w:p w14:paraId="066A68C9" w14:textId="77777777" w:rsidR="001B0F25" w:rsidRPr="005B4290" w:rsidRDefault="00000000" w:rsidP="005B4290">
      <w:pPr>
        <w:pStyle w:val="a4"/>
        <w:numPr>
          <w:ilvl w:val="1"/>
          <w:numId w:val="1"/>
        </w:numPr>
        <w:tabs>
          <w:tab w:val="left" w:pos="683"/>
        </w:tabs>
        <w:spacing w:before="324"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Самостоятельное снятие или изменение элементов декора без согласования администратора фотостудии.</w:t>
      </w:r>
    </w:p>
    <w:p w14:paraId="38DFB155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20"/>
        </w:tabs>
        <w:ind w:left="420" w:hanging="27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ОТВЕТСТВЕННОСТЬ</w:t>
      </w:r>
      <w:r w:rsidRPr="004E3C27">
        <w:rPr>
          <w:rFonts w:ascii="Times New Roman" w:hAnsi="Times New Roman" w:cs="Times New Roman"/>
          <w:color w:val="0F1115"/>
          <w:spacing w:val="-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ЗА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ПОРЧУ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ИМУЩЕСТВА</w:t>
      </w:r>
    </w:p>
    <w:p w14:paraId="78A2C9F1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94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Заказчик несет полную материальную ответственность за порчу имущества студии, а также за действия всех присутствующих с ним лиц.</w:t>
      </w:r>
    </w:p>
    <w:p w14:paraId="182A0802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78"/>
        </w:tabs>
        <w:spacing w:before="323" w:line="252" w:lineRule="auto"/>
        <w:ind w:right="10"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При обнаружении повреждений составляется двусторонний акт выявленных недостатков,</w:t>
      </w:r>
      <w:r w:rsidRPr="004E3C27">
        <w:rPr>
          <w:rFonts w:ascii="Times New Roman" w:hAnsi="Times New Roman" w:cs="Times New Roman"/>
          <w:color w:val="0F1115"/>
          <w:spacing w:val="3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4E3C27">
        <w:rPr>
          <w:rFonts w:ascii="Times New Roman" w:hAnsi="Times New Roman" w:cs="Times New Roman"/>
          <w:color w:val="0F1115"/>
          <w:spacing w:val="3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котором</w:t>
      </w:r>
      <w:r w:rsidRPr="004E3C27">
        <w:rPr>
          <w:rFonts w:ascii="Times New Roman" w:hAnsi="Times New Roman" w:cs="Times New Roman"/>
          <w:color w:val="0F1115"/>
          <w:spacing w:val="3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фиксируются</w:t>
      </w:r>
      <w:r w:rsidRPr="004E3C27">
        <w:rPr>
          <w:rFonts w:ascii="Times New Roman" w:hAnsi="Times New Roman" w:cs="Times New Roman"/>
          <w:color w:val="0F1115"/>
          <w:spacing w:val="3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повреждения</w:t>
      </w:r>
      <w:r w:rsidRPr="004E3C27">
        <w:rPr>
          <w:rFonts w:ascii="Times New Roman" w:hAnsi="Times New Roman" w:cs="Times New Roman"/>
          <w:color w:val="0F1115"/>
          <w:spacing w:val="3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</w:t>
      </w:r>
      <w:r w:rsidRPr="004E3C27">
        <w:rPr>
          <w:rFonts w:ascii="Times New Roman" w:hAnsi="Times New Roman" w:cs="Times New Roman"/>
          <w:color w:val="0F1115"/>
          <w:spacing w:val="3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предварительная</w:t>
      </w:r>
      <w:r w:rsidRPr="004E3C27">
        <w:rPr>
          <w:rFonts w:ascii="Times New Roman" w:hAnsi="Times New Roman" w:cs="Times New Roman"/>
          <w:color w:val="0F1115"/>
          <w:spacing w:val="3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стоимость</w:t>
      </w:r>
    </w:p>
    <w:p w14:paraId="1F81E5F5" w14:textId="77777777" w:rsidR="001B0F25" w:rsidRPr="004E3C27" w:rsidRDefault="001B0F25">
      <w:pPr>
        <w:pStyle w:val="a4"/>
        <w:spacing w:line="252" w:lineRule="auto"/>
        <w:rPr>
          <w:rFonts w:ascii="Times New Roman" w:hAnsi="Times New Roman" w:cs="Times New Roman"/>
          <w:sz w:val="28"/>
          <w:szCs w:val="28"/>
        </w:rPr>
        <w:sectPr w:rsidR="001B0F25" w:rsidRPr="004E3C27">
          <w:pgSz w:w="11910" w:h="16840"/>
          <w:pgMar w:top="1060" w:right="708" w:bottom="280" w:left="992" w:header="720" w:footer="720" w:gutter="0"/>
          <w:cols w:space="720"/>
        </w:sectPr>
      </w:pPr>
    </w:p>
    <w:p w14:paraId="555FA871" w14:textId="77777777" w:rsidR="001B0F25" w:rsidRPr="004E3C27" w:rsidRDefault="00000000">
      <w:pPr>
        <w:pStyle w:val="a3"/>
        <w:spacing w:before="17" w:line="252" w:lineRule="auto"/>
        <w:ind w:right="0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lastRenderedPageBreak/>
        <w:t>ущерба.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Если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Заказчик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отказывается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подписать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акт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или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отсутствует,</w:t>
      </w:r>
      <w:r w:rsidRPr="004E3C27">
        <w:rPr>
          <w:rFonts w:ascii="Times New Roman" w:hAnsi="Times New Roman" w:cs="Times New Roman"/>
          <w:color w:val="0F1115"/>
          <w:spacing w:val="3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 xml:space="preserve">Исполнитель составляет </w:t>
      </w:r>
      <w:r w:rsidRPr="004E3C27">
        <w:rPr>
          <w:rFonts w:ascii="Times New Roman" w:hAnsi="Times New Roman" w:cs="Times New Roman"/>
          <w:b/>
          <w:color w:val="0F1115"/>
        </w:rPr>
        <w:t>односторонний акт</w:t>
      </w:r>
      <w:r w:rsidRPr="004E3C27">
        <w:rPr>
          <w:rFonts w:ascii="Times New Roman" w:hAnsi="Times New Roman" w:cs="Times New Roman"/>
          <w:color w:val="0F1115"/>
        </w:rPr>
        <w:t>, который имеет юридическую силу.</w:t>
      </w:r>
    </w:p>
    <w:p w14:paraId="51CDD8FB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26"/>
        </w:tabs>
        <w:spacing w:before="323"/>
        <w:ind w:left="626" w:right="0" w:hanging="485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Размеры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штрафов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компенсаций:</w:t>
      </w:r>
    </w:p>
    <w:p w14:paraId="6109FE88" w14:textId="77777777" w:rsidR="001B0F25" w:rsidRPr="004E3C27" w:rsidRDefault="001B0F25">
      <w:pPr>
        <w:pStyle w:val="a3"/>
        <w:spacing w:before="152"/>
        <w:ind w:left="0" w:right="0"/>
        <w:jc w:val="left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5022"/>
        <w:gridCol w:w="5022"/>
      </w:tblGrid>
      <w:tr w:rsidR="001B0F25" w:rsidRPr="004E3C27" w14:paraId="72C270B0" w14:textId="77777777">
        <w:trPr>
          <w:trHeight w:val="685"/>
        </w:trPr>
        <w:tc>
          <w:tcPr>
            <w:tcW w:w="5022" w:type="dxa"/>
          </w:tcPr>
          <w:p w14:paraId="57769014" w14:textId="77777777" w:rsidR="001B0F25" w:rsidRPr="009B5357" w:rsidRDefault="0000000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Вид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w w:val="105"/>
                <w:sz w:val="28"/>
                <w:szCs w:val="28"/>
              </w:rPr>
              <w:t xml:space="preserve"> повреждения</w:t>
            </w:r>
          </w:p>
        </w:tc>
        <w:tc>
          <w:tcPr>
            <w:tcW w:w="5022" w:type="dxa"/>
          </w:tcPr>
          <w:p w14:paraId="7A8245F3" w14:textId="77777777" w:rsidR="001B0F25" w:rsidRPr="009B5357" w:rsidRDefault="00000000">
            <w:pPr>
              <w:pStyle w:val="TableParagraph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Размер</w:t>
            </w:r>
            <w:r w:rsidRPr="009B5357">
              <w:rPr>
                <w:rFonts w:ascii="Times New Roman" w:hAnsi="Times New Roman" w:cs="Times New Roman"/>
                <w:color w:val="0F1115"/>
                <w:spacing w:val="-10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w w:val="105"/>
                <w:sz w:val="28"/>
                <w:szCs w:val="28"/>
              </w:rPr>
              <w:t>компенсации</w:t>
            </w:r>
          </w:p>
        </w:tc>
      </w:tr>
      <w:tr w:rsidR="001B0F25" w:rsidRPr="004E3C27" w14:paraId="222EE991" w14:textId="77777777">
        <w:trPr>
          <w:trHeight w:val="685"/>
        </w:trPr>
        <w:tc>
          <w:tcPr>
            <w:tcW w:w="5022" w:type="dxa"/>
            <w:shd w:val="clear" w:color="auto" w:fill="F5F5F5"/>
          </w:tcPr>
          <w:p w14:paraId="286A020E" w14:textId="77777777" w:rsidR="001B0F25" w:rsidRPr="009B5357" w:rsidRDefault="0000000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Повреждение</w:t>
            </w:r>
            <w:r w:rsidRPr="009B5357">
              <w:rPr>
                <w:rFonts w:ascii="Times New Roman" w:hAnsi="Times New Roman" w:cs="Times New Roman"/>
                <w:color w:val="0F1115"/>
                <w:spacing w:val="40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лакокрасочного</w:t>
            </w:r>
            <w:r w:rsidRPr="009B5357">
              <w:rPr>
                <w:rFonts w:ascii="Times New Roman" w:hAnsi="Times New Roman" w:cs="Times New Roman"/>
                <w:color w:val="0F1115"/>
                <w:spacing w:val="40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sz w:val="28"/>
                <w:szCs w:val="28"/>
                <w:shd w:val="clear" w:color="auto" w:fill="FFFFFF"/>
              </w:rPr>
              <w:t>покрытия</w:t>
            </w:r>
          </w:p>
        </w:tc>
        <w:tc>
          <w:tcPr>
            <w:tcW w:w="5022" w:type="dxa"/>
            <w:shd w:val="clear" w:color="auto" w:fill="F5F5F5"/>
          </w:tcPr>
          <w:p w14:paraId="05DD9F24" w14:textId="77777777" w:rsidR="001B0F25" w:rsidRPr="009B5357" w:rsidRDefault="00000000">
            <w:pPr>
              <w:pStyle w:val="TableParagraph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  <w:shd w:val="clear" w:color="auto" w:fill="FFFFFF"/>
              </w:rPr>
              <w:t>от</w:t>
            </w:r>
            <w:r w:rsidRPr="009B5357">
              <w:rPr>
                <w:rFonts w:ascii="Times New Roman" w:hAnsi="Times New Roman" w:cs="Times New Roman"/>
                <w:color w:val="0F1115"/>
                <w:spacing w:val="-9"/>
                <w:w w:val="105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  <w:shd w:val="clear" w:color="auto" w:fill="FFFFFF"/>
              </w:rPr>
              <w:t>2</w:t>
            </w:r>
            <w:r w:rsidRPr="009B5357">
              <w:rPr>
                <w:rFonts w:ascii="Times New Roman" w:hAnsi="Times New Roman" w:cs="Times New Roman"/>
                <w:color w:val="0F1115"/>
                <w:spacing w:val="-8"/>
                <w:w w:val="105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  <w:shd w:val="clear" w:color="auto" w:fill="FFFFFF"/>
              </w:rPr>
              <w:t>000</w:t>
            </w:r>
            <w:r w:rsidRPr="009B5357">
              <w:rPr>
                <w:rFonts w:ascii="Times New Roman" w:hAnsi="Times New Roman" w:cs="Times New Roman"/>
                <w:color w:val="0F1115"/>
                <w:spacing w:val="-8"/>
                <w:w w:val="105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  <w:shd w:val="clear" w:color="auto" w:fill="FFFFFF"/>
              </w:rPr>
              <w:t>до</w:t>
            </w:r>
            <w:r w:rsidRPr="009B5357">
              <w:rPr>
                <w:rFonts w:ascii="Times New Roman" w:hAnsi="Times New Roman" w:cs="Times New Roman"/>
                <w:color w:val="0F1115"/>
                <w:spacing w:val="-8"/>
                <w:w w:val="105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  <w:shd w:val="clear" w:color="auto" w:fill="FFFFFF"/>
              </w:rPr>
              <w:t>10</w:t>
            </w:r>
            <w:r w:rsidRPr="009B5357">
              <w:rPr>
                <w:rFonts w:ascii="Times New Roman" w:hAnsi="Times New Roman" w:cs="Times New Roman"/>
                <w:color w:val="0F1115"/>
                <w:spacing w:val="-8"/>
                <w:w w:val="105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  <w:shd w:val="clear" w:color="auto" w:fill="FFFFFF"/>
              </w:rPr>
              <w:t>000</w:t>
            </w:r>
            <w:r w:rsidRPr="009B5357">
              <w:rPr>
                <w:rFonts w:ascii="Times New Roman" w:hAnsi="Times New Roman" w:cs="Times New Roman"/>
                <w:color w:val="0F1115"/>
                <w:spacing w:val="-8"/>
                <w:w w:val="105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4"/>
                <w:w w:val="105"/>
                <w:sz w:val="28"/>
                <w:szCs w:val="28"/>
                <w:shd w:val="clear" w:color="auto" w:fill="FFFFFF"/>
              </w:rPr>
              <w:t>руб.</w:t>
            </w:r>
          </w:p>
        </w:tc>
      </w:tr>
      <w:tr w:rsidR="001B0F25" w:rsidRPr="004E3C27" w14:paraId="23670B4B" w14:textId="77777777">
        <w:trPr>
          <w:trHeight w:val="685"/>
        </w:trPr>
        <w:tc>
          <w:tcPr>
            <w:tcW w:w="5022" w:type="dxa"/>
          </w:tcPr>
          <w:p w14:paraId="7CC33012" w14:textId="77777777" w:rsidR="001B0F25" w:rsidRPr="009B5357" w:rsidRDefault="0000000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Повреждение</w:t>
            </w:r>
            <w:r w:rsidRPr="009B5357">
              <w:rPr>
                <w:rFonts w:ascii="Times New Roman" w:hAnsi="Times New Roman" w:cs="Times New Roman"/>
                <w:color w:val="0F1115"/>
                <w:spacing w:val="43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sz w:val="28"/>
                <w:szCs w:val="28"/>
              </w:rPr>
              <w:t>циклорамы</w:t>
            </w:r>
          </w:p>
        </w:tc>
        <w:tc>
          <w:tcPr>
            <w:tcW w:w="5022" w:type="dxa"/>
          </w:tcPr>
          <w:p w14:paraId="67181EEB" w14:textId="754B80D1" w:rsidR="001B0F25" w:rsidRPr="009B5357" w:rsidRDefault="00000000">
            <w:pPr>
              <w:pStyle w:val="TableParagraph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от</w:t>
            </w:r>
            <w:r w:rsidRPr="009B5357">
              <w:rPr>
                <w:rFonts w:ascii="Times New Roman" w:hAnsi="Times New Roman" w:cs="Times New Roman"/>
                <w:color w:val="0F1115"/>
                <w:spacing w:val="3"/>
                <w:sz w:val="28"/>
                <w:szCs w:val="28"/>
              </w:rPr>
              <w:t xml:space="preserve"> </w:t>
            </w:r>
            <w:r w:rsidR="007B4E83">
              <w:rPr>
                <w:rFonts w:ascii="Times New Roman" w:hAnsi="Times New Roman" w:cs="Times New Roman"/>
                <w:color w:val="0F1115"/>
                <w:sz w:val="28"/>
                <w:szCs w:val="28"/>
                <w:lang w:val="en-US"/>
              </w:rPr>
              <w:t>7</w:t>
            </w:r>
            <w:r w:rsidRPr="009B5357">
              <w:rPr>
                <w:rFonts w:ascii="Times New Roman" w:hAnsi="Times New Roman" w:cs="Times New Roman"/>
                <w:color w:val="0F1115"/>
                <w:spacing w:val="3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000</w:t>
            </w:r>
            <w:r w:rsidRPr="009B5357">
              <w:rPr>
                <w:rFonts w:ascii="Times New Roman" w:hAnsi="Times New Roman" w:cs="Times New Roman"/>
                <w:color w:val="0F1115"/>
                <w:spacing w:val="3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руб.</w:t>
            </w:r>
            <w:r w:rsidRPr="009B5357">
              <w:rPr>
                <w:rFonts w:ascii="Times New Roman" w:hAnsi="Times New Roman" w:cs="Times New Roman"/>
                <w:color w:val="0F1115"/>
                <w:spacing w:val="3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+</w:t>
            </w:r>
            <w:r w:rsidRPr="009B5357">
              <w:rPr>
                <w:rFonts w:ascii="Times New Roman" w:hAnsi="Times New Roman" w:cs="Times New Roman"/>
                <w:color w:val="0F1115"/>
                <w:spacing w:val="4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стоимость</w:t>
            </w:r>
            <w:r w:rsidRPr="009B5357">
              <w:rPr>
                <w:rFonts w:ascii="Times New Roman" w:hAnsi="Times New Roman" w:cs="Times New Roman"/>
                <w:color w:val="0F1115"/>
                <w:spacing w:val="3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sz w:val="28"/>
                <w:szCs w:val="28"/>
              </w:rPr>
              <w:t>простоя</w:t>
            </w:r>
          </w:p>
        </w:tc>
      </w:tr>
      <w:tr w:rsidR="001B0F25" w:rsidRPr="004E3C27" w14:paraId="76FC52AC" w14:textId="77777777">
        <w:trPr>
          <w:trHeight w:val="957"/>
        </w:trPr>
        <w:tc>
          <w:tcPr>
            <w:tcW w:w="5022" w:type="dxa"/>
            <w:shd w:val="clear" w:color="auto" w:fill="F5F5F5"/>
          </w:tcPr>
          <w:p w14:paraId="432901A1" w14:textId="77777777" w:rsidR="001B0F25" w:rsidRPr="009B5357" w:rsidRDefault="00000000">
            <w:pPr>
              <w:pStyle w:val="TableParagraph"/>
              <w:ind w:right="183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Порча реквизита (зеркала, </w:t>
            </w:r>
            <w:proofErr w:type="gramStart"/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мебель,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одежда</w:t>
            </w:r>
            <w:proofErr w:type="gramEnd"/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и пр.)</w:t>
            </w:r>
          </w:p>
        </w:tc>
        <w:tc>
          <w:tcPr>
            <w:tcW w:w="5022" w:type="dxa"/>
            <w:shd w:val="clear" w:color="auto" w:fill="F5F5F5"/>
          </w:tcPr>
          <w:p w14:paraId="17305EF9" w14:textId="77777777" w:rsidR="001B0F25" w:rsidRPr="009B5357" w:rsidRDefault="001B0F25">
            <w:pPr>
              <w:pStyle w:val="TableParagraph"/>
              <w:spacing w:before="4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835FF" w14:textId="77777777" w:rsidR="001B0F25" w:rsidRPr="009B5357" w:rsidRDefault="00000000">
            <w:pPr>
              <w:pStyle w:val="TableParagraph"/>
              <w:spacing w:before="1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полная</w:t>
            </w:r>
            <w:r w:rsidRPr="009B5357">
              <w:rPr>
                <w:rFonts w:ascii="Times New Roman" w:hAnsi="Times New Roman" w:cs="Times New Roman"/>
                <w:color w:val="0F1115"/>
                <w:spacing w:val="16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sz w:val="28"/>
                <w:szCs w:val="28"/>
                <w:shd w:val="clear" w:color="auto" w:fill="FFFFFF"/>
              </w:rPr>
              <w:t>стоимость</w:t>
            </w:r>
          </w:p>
        </w:tc>
      </w:tr>
      <w:tr w:rsidR="001B0F25" w:rsidRPr="004E3C27" w14:paraId="5D15263A" w14:textId="77777777">
        <w:trPr>
          <w:trHeight w:val="685"/>
        </w:trPr>
        <w:tc>
          <w:tcPr>
            <w:tcW w:w="5022" w:type="dxa"/>
          </w:tcPr>
          <w:p w14:paraId="48FC84EC" w14:textId="77777777" w:rsidR="001B0F25" w:rsidRPr="009B5357" w:rsidRDefault="0000000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Порча</w:t>
            </w:r>
            <w:r w:rsidRPr="009B5357">
              <w:rPr>
                <w:rFonts w:ascii="Times New Roman" w:hAnsi="Times New Roman" w:cs="Times New Roman"/>
                <w:color w:val="0F1115"/>
                <w:spacing w:val="18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бумажных</w:t>
            </w:r>
            <w:r w:rsidRPr="009B5357">
              <w:rPr>
                <w:rFonts w:ascii="Times New Roman" w:hAnsi="Times New Roman" w:cs="Times New Roman"/>
                <w:color w:val="0F1115"/>
                <w:spacing w:val="18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4"/>
                <w:sz w:val="28"/>
                <w:szCs w:val="28"/>
              </w:rPr>
              <w:t>фонов</w:t>
            </w:r>
          </w:p>
        </w:tc>
        <w:tc>
          <w:tcPr>
            <w:tcW w:w="5022" w:type="dxa"/>
          </w:tcPr>
          <w:p w14:paraId="1A8435EB" w14:textId="77777777" w:rsidR="001B0F25" w:rsidRPr="009B5357" w:rsidRDefault="00000000">
            <w:pPr>
              <w:pStyle w:val="TableParagraph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</w:t>
            </w:r>
            <w:r w:rsidRPr="009B5357">
              <w:rPr>
                <w:rFonts w:ascii="Times New Roman" w:hAnsi="Times New Roman" w:cs="Times New Roman"/>
                <w:color w:val="0F1115"/>
                <w:spacing w:val="1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ценам</w:t>
            </w:r>
            <w:r w:rsidRPr="009B5357">
              <w:rPr>
                <w:rFonts w:ascii="Times New Roman" w:hAnsi="Times New Roman" w:cs="Times New Roman"/>
                <w:color w:val="0F1115"/>
                <w:spacing w:val="1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sz w:val="28"/>
                <w:szCs w:val="28"/>
              </w:rPr>
              <w:t>студии</w:t>
            </w:r>
          </w:p>
        </w:tc>
      </w:tr>
      <w:tr w:rsidR="001B0F25" w:rsidRPr="004E3C27" w14:paraId="71C2512E" w14:textId="77777777">
        <w:trPr>
          <w:trHeight w:val="968"/>
        </w:trPr>
        <w:tc>
          <w:tcPr>
            <w:tcW w:w="5022" w:type="dxa"/>
            <w:shd w:val="clear" w:color="auto" w:fill="F5F5F5"/>
          </w:tcPr>
          <w:p w14:paraId="0F685F35" w14:textId="77777777" w:rsidR="001B0F25" w:rsidRPr="009B5357" w:rsidRDefault="001B0F25">
            <w:pPr>
              <w:pStyle w:val="TableParagraph"/>
              <w:spacing w:before="6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192974" w14:textId="77777777" w:rsidR="001B0F25" w:rsidRPr="009B5357" w:rsidRDefault="00000000">
            <w:pPr>
              <w:pStyle w:val="TableParagraph"/>
              <w:spacing w:before="1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  <w:shd w:val="clear" w:color="auto" w:fill="FFFFFF"/>
              </w:rPr>
              <w:t>Поломка</w:t>
            </w:r>
            <w:r w:rsidRPr="009B5357">
              <w:rPr>
                <w:rFonts w:ascii="Times New Roman" w:hAnsi="Times New Roman" w:cs="Times New Roman"/>
                <w:color w:val="0F1115"/>
                <w:spacing w:val="-16"/>
                <w:w w:val="105"/>
                <w:sz w:val="28"/>
                <w:szCs w:val="28"/>
                <w:shd w:val="clear" w:color="auto" w:fill="FFFFFF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w w:val="105"/>
                <w:sz w:val="28"/>
                <w:szCs w:val="28"/>
                <w:shd w:val="clear" w:color="auto" w:fill="FFFFFF"/>
              </w:rPr>
              <w:t>оборудования</w:t>
            </w:r>
          </w:p>
        </w:tc>
        <w:tc>
          <w:tcPr>
            <w:tcW w:w="5022" w:type="dxa"/>
            <w:shd w:val="clear" w:color="auto" w:fill="F5F5F5"/>
          </w:tcPr>
          <w:p w14:paraId="0A581FA2" w14:textId="77777777" w:rsidR="001B0F25" w:rsidRPr="009B5357" w:rsidRDefault="00000000">
            <w:pPr>
              <w:pStyle w:val="TableParagraph"/>
              <w:spacing w:before="218"/>
              <w:ind w:left="322" w:right="183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стоимость ремонта или </w:t>
            </w:r>
            <w:proofErr w:type="gramStart"/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полная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стоимость</w:t>
            </w:r>
            <w:proofErr w:type="gramEnd"/>
            <w:r w:rsidRPr="009B5357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при невозможности ремонта</w:t>
            </w:r>
          </w:p>
        </w:tc>
      </w:tr>
      <w:tr w:rsidR="001B0F25" w:rsidRPr="004E3C27" w14:paraId="25DA86F4" w14:textId="77777777">
        <w:trPr>
          <w:trHeight w:val="956"/>
        </w:trPr>
        <w:tc>
          <w:tcPr>
            <w:tcW w:w="5022" w:type="dxa"/>
          </w:tcPr>
          <w:p w14:paraId="46B14EEB" w14:textId="77777777" w:rsidR="001B0F25" w:rsidRPr="009B5357" w:rsidRDefault="00000000">
            <w:pPr>
              <w:pStyle w:val="TableParagraph"/>
              <w:ind w:right="1019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Задержка</w:t>
            </w:r>
            <w:r w:rsidRPr="009B5357">
              <w:rPr>
                <w:rFonts w:ascii="Times New Roman" w:hAnsi="Times New Roman" w:cs="Times New Roman"/>
                <w:color w:val="0F1115"/>
                <w:spacing w:val="-19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освобождения</w:t>
            </w:r>
            <w:r w:rsidRPr="009B5357">
              <w:rPr>
                <w:rFonts w:ascii="Times New Roman" w:hAnsi="Times New Roman" w:cs="Times New Roman"/>
                <w:color w:val="0F1115"/>
                <w:spacing w:val="-19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зала</w:t>
            </w:r>
            <w:r w:rsidRPr="009B5357">
              <w:rPr>
                <w:rFonts w:ascii="Times New Roman" w:hAnsi="Times New Roman" w:cs="Times New Roman"/>
                <w:color w:val="0F1115"/>
                <w:spacing w:val="-19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при наличии следующей брони</w:t>
            </w:r>
          </w:p>
        </w:tc>
        <w:tc>
          <w:tcPr>
            <w:tcW w:w="5022" w:type="dxa"/>
          </w:tcPr>
          <w:p w14:paraId="1B2D54EE" w14:textId="77777777" w:rsidR="001B0F25" w:rsidRPr="009B5357" w:rsidRDefault="001B0F25">
            <w:pPr>
              <w:pStyle w:val="TableParagraph"/>
              <w:spacing w:before="4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FF3D8" w14:textId="77777777" w:rsidR="001B0F25" w:rsidRPr="009B5357" w:rsidRDefault="00000000">
            <w:pPr>
              <w:pStyle w:val="TableParagraph"/>
              <w:spacing w:before="1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500</w:t>
            </w:r>
            <w:r w:rsidRPr="009B5357">
              <w:rPr>
                <w:rFonts w:ascii="Times New Roman" w:hAnsi="Times New Roman" w:cs="Times New Roman"/>
                <w:color w:val="0F1115"/>
                <w:spacing w:val="-17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руб.</w:t>
            </w:r>
            <w:r w:rsidRPr="009B5357">
              <w:rPr>
                <w:rFonts w:ascii="Times New Roman" w:hAnsi="Times New Roman" w:cs="Times New Roman"/>
                <w:color w:val="0F1115"/>
                <w:spacing w:val="-17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за</w:t>
            </w:r>
            <w:r w:rsidRPr="009B5357">
              <w:rPr>
                <w:rFonts w:ascii="Times New Roman" w:hAnsi="Times New Roman" w:cs="Times New Roman"/>
                <w:color w:val="0F1115"/>
                <w:spacing w:val="-17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каждые</w:t>
            </w:r>
            <w:r w:rsidRPr="009B5357">
              <w:rPr>
                <w:rFonts w:ascii="Times New Roman" w:hAnsi="Times New Roman" w:cs="Times New Roman"/>
                <w:color w:val="0F1115"/>
                <w:spacing w:val="-17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w w:val="105"/>
                <w:sz w:val="28"/>
                <w:szCs w:val="28"/>
              </w:rPr>
              <w:t>5</w:t>
            </w:r>
            <w:r w:rsidRPr="009B5357">
              <w:rPr>
                <w:rFonts w:ascii="Times New Roman" w:hAnsi="Times New Roman" w:cs="Times New Roman"/>
                <w:color w:val="0F1115"/>
                <w:spacing w:val="-17"/>
                <w:w w:val="105"/>
                <w:sz w:val="28"/>
                <w:szCs w:val="28"/>
              </w:rPr>
              <w:t xml:space="preserve"> </w:t>
            </w:r>
            <w:r w:rsidRPr="009B5357">
              <w:rPr>
                <w:rFonts w:ascii="Times New Roman" w:hAnsi="Times New Roman" w:cs="Times New Roman"/>
                <w:color w:val="0F1115"/>
                <w:spacing w:val="-2"/>
                <w:w w:val="105"/>
                <w:sz w:val="28"/>
                <w:szCs w:val="28"/>
              </w:rPr>
              <w:t>минут</w:t>
            </w:r>
          </w:p>
        </w:tc>
      </w:tr>
    </w:tbl>
    <w:p w14:paraId="4B77FE2E" w14:textId="623383C6" w:rsidR="001B0F25" w:rsidRPr="004E3C27" w:rsidRDefault="00000000">
      <w:pPr>
        <w:pStyle w:val="a4"/>
        <w:numPr>
          <w:ilvl w:val="1"/>
          <w:numId w:val="1"/>
        </w:numPr>
        <w:tabs>
          <w:tab w:val="left" w:pos="674"/>
        </w:tabs>
        <w:spacing w:before="302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В случае повреждения, вызвавшего необходимость ремонта и простоя зала, Заказчик дополнительно оплачивает простой из расчета 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>средней загрузки зала —</w:t>
      </w:r>
      <w:r w:rsidRPr="004E3C27">
        <w:rPr>
          <w:rFonts w:ascii="Times New Roman" w:hAnsi="Times New Roman" w:cs="Times New Roman"/>
          <w:b/>
          <w:color w:val="0F1115"/>
          <w:spacing w:val="40"/>
          <w:sz w:val="28"/>
          <w:szCs w:val="28"/>
        </w:rPr>
        <w:t xml:space="preserve"> </w:t>
      </w:r>
      <w:r w:rsidR="007B4E83" w:rsidRPr="007B4E83">
        <w:rPr>
          <w:rFonts w:ascii="Times New Roman" w:hAnsi="Times New Roman" w:cs="Times New Roman"/>
          <w:b/>
          <w:color w:val="0F1115"/>
          <w:sz w:val="28"/>
          <w:szCs w:val="28"/>
        </w:rPr>
        <w:t>7</w:t>
      </w:r>
      <w:r w:rsidRPr="004E3C27">
        <w:rPr>
          <w:rFonts w:ascii="Times New Roman" w:hAnsi="Times New Roman" w:cs="Times New Roman"/>
          <w:b/>
          <w:color w:val="0F1115"/>
          <w:sz w:val="28"/>
          <w:szCs w:val="28"/>
        </w:rPr>
        <w:t xml:space="preserve"> часов в сутки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по стандартной стоимости аренды.</w:t>
      </w:r>
    </w:p>
    <w:p w14:paraId="555F05BF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04"/>
        </w:tabs>
        <w:spacing w:before="323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Если ущерб невозможно оценить на месте, Исполнитель вправе привлечь профильных экспертов. Стоимость экспертизы также возмещается Заказчиком.</w:t>
      </w:r>
    </w:p>
    <w:p w14:paraId="396C64D3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20"/>
        </w:tabs>
        <w:spacing w:before="323"/>
        <w:ind w:left="420" w:hanging="279"/>
        <w:jc w:val="both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ПРАВА</w:t>
      </w:r>
      <w:r w:rsidRPr="004E3C27">
        <w:rPr>
          <w:rFonts w:ascii="Times New Roman" w:hAnsi="Times New Roman" w:cs="Times New Roman"/>
          <w:color w:val="0F1115"/>
          <w:spacing w:val="-9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</w:t>
      </w:r>
      <w:r w:rsidRPr="004E3C27">
        <w:rPr>
          <w:rFonts w:ascii="Times New Roman" w:hAnsi="Times New Roman" w:cs="Times New Roman"/>
          <w:color w:val="0F1115"/>
          <w:spacing w:val="-9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ОБЯЗАННОСТИ</w:t>
      </w:r>
      <w:r w:rsidRPr="004E3C27">
        <w:rPr>
          <w:rFonts w:ascii="Times New Roman" w:hAnsi="Times New Roman" w:cs="Times New Roman"/>
          <w:color w:val="0F1115"/>
          <w:spacing w:val="-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ИСПОЛНИТЕЛЯ</w:t>
      </w:r>
    </w:p>
    <w:p w14:paraId="0E64D6D6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20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 обязан предоставить Заказчику помещение, оборудование и декорации в исправном состоянии в соответствии с бронированием.</w:t>
      </w:r>
    </w:p>
    <w:p w14:paraId="4D927D99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68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 вправе проводить осмотр помещения и оборудования в любое время, не препятствуя работе Заказчика.</w:t>
      </w:r>
    </w:p>
    <w:p w14:paraId="07E936B8" w14:textId="77777777" w:rsidR="001B0F25" w:rsidRPr="009B5357" w:rsidRDefault="00000000" w:rsidP="009B5357">
      <w:pPr>
        <w:pStyle w:val="a4"/>
        <w:numPr>
          <w:ilvl w:val="1"/>
          <w:numId w:val="1"/>
        </w:numPr>
        <w:tabs>
          <w:tab w:val="left" w:pos="668"/>
        </w:tabs>
        <w:spacing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</w:t>
      </w:r>
      <w:r w:rsidRPr="009B5357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вправе</w:t>
      </w:r>
      <w:r w:rsidRPr="009B5357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отказать</w:t>
      </w:r>
      <w:r w:rsidRPr="009B5357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9B5357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оказании</w:t>
      </w:r>
      <w:r w:rsidRPr="009B5357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услуг</w:t>
      </w:r>
      <w:r w:rsidRPr="009B5357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следующим</w:t>
      </w:r>
      <w:r w:rsidRPr="009B5357">
        <w:rPr>
          <w:rFonts w:ascii="Times New Roman" w:hAnsi="Times New Roman" w:cs="Times New Roman"/>
          <w:color w:val="0F1115"/>
          <w:sz w:val="28"/>
          <w:szCs w:val="28"/>
        </w:rPr>
        <w:t xml:space="preserve"> лицам:</w:t>
      </w:r>
    </w:p>
    <w:p w14:paraId="18E4E60C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39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находящимся</w:t>
      </w:r>
      <w:r w:rsidRPr="004E3C27">
        <w:rPr>
          <w:rFonts w:ascii="Times New Roman" w:hAnsi="Times New Roman" w:cs="Times New Roman"/>
          <w:color w:val="0F1115"/>
          <w:spacing w:val="-11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</w:t>
      </w:r>
      <w:r w:rsidRPr="004E3C27">
        <w:rPr>
          <w:rFonts w:ascii="Times New Roman" w:hAnsi="Times New Roman" w:cs="Times New Roman"/>
          <w:color w:val="0F1115"/>
          <w:spacing w:val="-9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алкогольном</w:t>
      </w:r>
      <w:r w:rsidRPr="004E3C27">
        <w:rPr>
          <w:rFonts w:ascii="Times New Roman" w:hAnsi="Times New Roman" w:cs="Times New Roman"/>
          <w:color w:val="0F1115"/>
          <w:spacing w:val="-9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или</w:t>
      </w:r>
      <w:r w:rsidRPr="004E3C27">
        <w:rPr>
          <w:rFonts w:ascii="Times New Roman" w:hAnsi="Times New Roman" w:cs="Times New Roman"/>
          <w:color w:val="0F1115"/>
          <w:spacing w:val="-9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наркотическом</w:t>
      </w:r>
      <w:r w:rsidRPr="004E3C27">
        <w:rPr>
          <w:rFonts w:ascii="Times New Roman" w:hAnsi="Times New Roman" w:cs="Times New Roman"/>
          <w:color w:val="0F1115"/>
          <w:spacing w:val="-9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опьянении;</w:t>
      </w:r>
    </w:p>
    <w:p w14:paraId="205A0C7D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2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нарушающим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правила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студии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или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общественный</w:t>
      </w:r>
      <w:r w:rsidRPr="004E3C27">
        <w:rPr>
          <w:rFonts w:ascii="Times New Roman" w:hAnsi="Times New Roman" w:cs="Times New Roman"/>
          <w:color w:val="0F1115"/>
          <w:spacing w:val="-4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порядок;</w:t>
      </w:r>
    </w:p>
    <w:p w14:paraId="399DDEBE" w14:textId="77777777" w:rsidR="001B0F25" w:rsidRPr="004E3C27" w:rsidRDefault="001B0F25" w:rsidP="009B5357">
      <w:pPr>
        <w:pStyle w:val="a4"/>
        <w:numPr>
          <w:ilvl w:val="1"/>
          <w:numId w:val="1"/>
        </w:numPr>
        <w:tabs>
          <w:tab w:val="left" w:pos="704"/>
        </w:tabs>
        <w:spacing w:before="323" w:line="252" w:lineRule="auto"/>
        <w:ind w:firstLine="0"/>
        <w:rPr>
          <w:rFonts w:ascii="Times New Roman" w:hAnsi="Times New Roman" w:cs="Times New Roman"/>
          <w:sz w:val="28"/>
          <w:szCs w:val="28"/>
        </w:rPr>
        <w:sectPr w:rsidR="001B0F25" w:rsidRPr="004E3C27">
          <w:pgSz w:w="11910" w:h="16840"/>
          <w:pgMar w:top="1060" w:right="708" w:bottom="280" w:left="992" w:header="720" w:footer="720" w:gutter="0"/>
          <w:cols w:space="720"/>
        </w:sectPr>
      </w:pPr>
    </w:p>
    <w:p w14:paraId="7876F5DD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17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lastRenderedPageBreak/>
        <w:t>нецензурно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выражающимся;</w:t>
      </w:r>
    </w:p>
    <w:p w14:paraId="06C30D22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ранее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нанесшим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урон</w:t>
      </w:r>
      <w:r w:rsidRPr="004E3C27">
        <w:rPr>
          <w:rFonts w:ascii="Times New Roman" w:hAnsi="Times New Roman" w:cs="Times New Roman"/>
          <w:color w:val="0F1115"/>
          <w:spacing w:val="-3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имуществу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 xml:space="preserve"> студии;</w:t>
      </w:r>
    </w:p>
    <w:p w14:paraId="03DB8FC5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"/>
        <w:ind w:right="0"/>
        <w:jc w:val="left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имеющим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финансовую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задолженность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перед</w:t>
      </w:r>
      <w:r w:rsidRPr="004E3C27">
        <w:rPr>
          <w:rFonts w:ascii="Times New Roman" w:hAnsi="Times New Roman" w:cs="Times New Roman"/>
          <w:color w:val="0F1115"/>
          <w:spacing w:val="-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Исполнителем.</w:t>
      </w:r>
    </w:p>
    <w:p w14:paraId="192737CF" w14:textId="77777777" w:rsidR="001B0F25" w:rsidRPr="004E3C27" w:rsidRDefault="001B0F25">
      <w:pPr>
        <w:pStyle w:val="a3"/>
        <w:spacing w:before="21"/>
        <w:ind w:left="0" w:right="0"/>
        <w:jc w:val="left"/>
        <w:rPr>
          <w:rFonts w:ascii="Times New Roman" w:hAnsi="Times New Roman" w:cs="Times New Roman"/>
        </w:rPr>
      </w:pPr>
    </w:p>
    <w:p w14:paraId="1094BF5E" w14:textId="77777777" w:rsidR="001B0F25" w:rsidRPr="00A450D8" w:rsidRDefault="00000000" w:rsidP="00A450D8">
      <w:pPr>
        <w:pStyle w:val="a4"/>
        <w:numPr>
          <w:ilvl w:val="1"/>
          <w:numId w:val="1"/>
        </w:numPr>
        <w:tabs>
          <w:tab w:val="left" w:pos="668"/>
        </w:tabs>
        <w:spacing w:line="252" w:lineRule="auto"/>
        <w:ind w:firstLine="0"/>
        <w:rPr>
          <w:rFonts w:ascii="Times New Roman" w:hAnsi="Times New Roman" w:cs="Times New Roman"/>
          <w:color w:val="0F1115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</w:t>
      </w:r>
      <w:r w:rsidRPr="00A450D8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не</w:t>
      </w:r>
      <w:r w:rsidRPr="00A450D8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несет</w:t>
      </w:r>
      <w:r w:rsidRPr="00A450D8">
        <w:rPr>
          <w:rFonts w:ascii="Times New Roman" w:hAnsi="Times New Roman" w:cs="Times New Roman"/>
          <w:color w:val="0F1115"/>
          <w:sz w:val="28"/>
          <w:szCs w:val="28"/>
        </w:rPr>
        <w:t xml:space="preserve"> ответственности:</w:t>
      </w:r>
    </w:p>
    <w:p w14:paraId="357E3158" w14:textId="11DED791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38" w:line="242" w:lineRule="auto"/>
        <w:ind w:right="1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за оставленные без присмотра вещи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;</w:t>
      </w:r>
    </w:p>
    <w:p w14:paraId="4537DFA6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0"/>
        </w:tabs>
        <w:spacing w:before="14"/>
        <w:ind w:left="860" w:right="0" w:hanging="499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за</w:t>
      </w:r>
      <w:r w:rsidRPr="004E3C27">
        <w:rPr>
          <w:rFonts w:ascii="Times New Roman" w:hAnsi="Times New Roman" w:cs="Times New Roman"/>
          <w:color w:val="0F1115"/>
          <w:spacing w:val="-9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качество</w:t>
      </w:r>
      <w:r w:rsidRPr="004E3C27">
        <w:rPr>
          <w:rFonts w:ascii="Times New Roman" w:hAnsi="Times New Roman" w:cs="Times New Roman"/>
          <w:color w:val="0F1115"/>
          <w:spacing w:val="-7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проведенной</w:t>
      </w:r>
      <w:r w:rsidRPr="004E3C27">
        <w:rPr>
          <w:rFonts w:ascii="Times New Roman" w:hAnsi="Times New Roman" w:cs="Times New Roman"/>
          <w:color w:val="0F1115"/>
          <w:spacing w:val="-7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Заказчиком</w:t>
      </w:r>
      <w:r w:rsidRPr="004E3C27">
        <w:rPr>
          <w:rFonts w:ascii="Times New Roman" w:hAnsi="Times New Roman" w:cs="Times New Roman"/>
          <w:color w:val="0F1115"/>
          <w:spacing w:val="-6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фото/видеосъемки;</w:t>
      </w:r>
    </w:p>
    <w:p w14:paraId="0B8BC59D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" w:line="242" w:lineRule="auto"/>
        <w:ind w:right="1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за </w:t>
      </w:r>
      <w:r w:rsidRPr="004E3C27">
        <w:rPr>
          <w:rFonts w:ascii="Times New Roman" w:hAnsi="Times New Roman" w:cs="Times New Roman"/>
          <w:color w:val="0F1115"/>
          <w:spacing w:val="10"/>
          <w:sz w:val="28"/>
          <w:szCs w:val="28"/>
        </w:rPr>
        <w:t xml:space="preserve">невозможность записи </w:t>
      </w:r>
      <w:r w:rsidRP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 xml:space="preserve">«чистого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звука» </w:t>
      </w:r>
      <w:r w:rsidRPr="004E3C27">
        <w:rPr>
          <w:rFonts w:ascii="Times New Roman" w:hAnsi="Times New Roman" w:cs="Times New Roman"/>
          <w:color w:val="0F1115"/>
          <w:spacing w:val="10"/>
          <w:sz w:val="28"/>
          <w:szCs w:val="28"/>
        </w:rPr>
        <w:t xml:space="preserve">(помещения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не </w:t>
      </w:r>
      <w:r w:rsidRPr="004E3C27">
        <w:rPr>
          <w:rFonts w:ascii="Times New Roman" w:hAnsi="Times New Roman" w:cs="Times New Roman"/>
          <w:color w:val="0F1115"/>
          <w:spacing w:val="9"/>
          <w:sz w:val="28"/>
          <w:szCs w:val="28"/>
        </w:rPr>
        <w:t xml:space="preserve">имеют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звукоизоляции);</w:t>
      </w:r>
    </w:p>
    <w:p w14:paraId="15E01D93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804"/>
        </w:tabs>
        <w:spacing w:before="3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 осуществляет аудиозапись телефонных переговоров и видеонаблюдение в общественных зонах и коридорах в целях безопасности и контроля качества обслуживания.</w:t>
      </w:r>
    </w:p>
    <w:p w14:paraId="51DB3C3C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419"/>
        </w:tabs>
        <w:spacing w:before="324"/>
        <w:ind w:left="419" w:hanging="278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  <w:spacing w:val="-2"/>
        </w:rPr>
        <w:t>ЖИВОТНЫЕ</w:t>
      </w:r>
    </w:p>
    <w:p w14:paraId="62A2AD99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57"/>
        </w:tabs>
        <w:spacing w:before="338" w:line="252" w:lineRule="auto"/>
        <w:ind w:right="10"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Съемка с животными возможна только по предварительному согласованию с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администрацией.</w:t>
      </w:r>
    </w:p>
    <w:p w14:paraId="15EAC4B0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662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Заказчик несет полную материальную ответственность за порчу имущества и оплачивает услуги клининга (при необходимости).</w:t>
      </w:r>
    </w:p>
    <w:p w14:paraId="6A88624F" w14:textId="77777777" w:rsidR="001B0F25" w:rsidRPr="004E3C27" w:rsidRDefault="00000000" w:rsidP="003D4DDD">
      <w:pPr>
        <w:pStyle w:val="a4"/>
        <w:numPr>
          <w:ilvl w:val="1"/>
          <w:numId w:val="1"/>
        </w:numPr>
        <w:tabs>
          <w:tab w:val="left" w:pos="662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Дополнительная</w:t>
      </w:r>
      <w:r w:rsidRPr="003D4DDD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плата</w:t>
      </w:r>
      <w:r w:rsidRPr="003D4DDD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</w:t>
      </w:r>
      <w:r w:rsidRPr="003D4DDD">
        <w:rPr>
          <w:rFonts w:ascii="Times New Roman" w:hAnsi="Times New Roman" w:cs="Times New Roman"/>
          <w:color w:val="0F1115"/>
          <w:sz w:val="28"/>
          <w:szCs w:val="28"/>
        </w:rPr>
        <w:t xml:space="preserve"> животных:</w:t>
      </w:r>
    </w:p>
    <w:p w14:paraId="0D3070C1" w14:textId="77777777" w:rsidR="001B0F25" w:rsidRPr="004E3C27" w:rsidRDefault="00000000">
      <w:pPr>
        <w:pStyle w:val="a4"/>
        <w:numPr>
          <w:ilvl w:val="2"/>
          <w:numId w:val="1"/>
        </w:numPr>
        <w:tabs>
          <w:tab w:val="left" w:pos="861"/>
        </w:tabs>
        <w:spacing w:before="339" w:line="242" w:lineRule="auto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ручные животные (маленькие собаки, кошки, кролики, птицы и </w:t>
      </w:r>
      <w:proofErr w:type="gramStart"/>
      <w:r w:rsidRPr="004E3C27">
        <w:rPr>
          <w:rFonts w:ascii="Times New Roman" w:hAnsi="Times New Roman" w:cs="Times New Roman"/>
          <w:color w:val="0F1115"/>
          <w:sz w:val="28"/>
          <w:szCs w:val="28"/>
        </w:rPr>
        <w:t>т.д.</w:t>
      </w:r>
      <w:proofErr w:type="gramEnd"/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) — без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доплаты;</w:t>
      </w:r>
    </w:p>
    <w:p w14:paraId="16625FDA" w14:textId="6D532A8E" w:rsidR="001B0F25" w:rsidRPr="007B4E83" w:rsidRDefault="001B0F25" w:rsidP="007B4E83">
      <w:pPr>
        <w:tabs>
          <w:tab w:val="left" w:pos="860"/>
        </w:tabs>
        <w:spacing w:before="14"/>
        <w:ind w:left="361"/>
        <w:rPr>
          <w:rFonts w:ascii="Times New Roman" w:hAnsi="Times New Roman" w:cs="Times New Roman"/>
          <w:sz w:val="28"/>
          <w:szCs w:val="28"/>
        </w:rPr>
      </w:pPr>
    </w:p>
    <w:p w14:paraId="5703E976" w14:textId="77777777" w:rsidR="001B0F25" w:rsidRPr="004E3C27" w:rsidRDefault="001B0F25">
      <w:pPr>
        <w:pStyle w:val="a3"/>
        <w:spacing w:before="21"/>
        <w:ind w:left="0" w:right="0"/>
        <w:jc w:val="left"/>
        <w:rPr>
          <w:rFonts w:ascii="Times New Roman" w:hAnsi="Times New Roman" w:cs="Times New Roman"/>
        </w:rPr>
      </w:pPr>
    </w:p>
    <w:p w14:paraId="4C2047B5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560"/>
        </w:tabs>
        <w:spacing w:before="0"/>
        <w:ind w:left="560" w:hanging="41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ОТВЕТСТВЕННОСТЬ</w:t>
      </w:r>
      <w:r w:rsidRPr="004E3C27">
        <w:rPr>
          <w:rFonts w:ascii="Times New Roman" w:hAnsi="Times New Roman" w:cs="Times New Roman"/>
          <w:color w:val="0F1115"/>
          <w:spacing w:val="-1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ЗА</w:t>
      </w:r>
      <w:r w:rsidRPr="004E3C27">
        <w:rPr>
          <w:rFonts w:ascii="Times New Roman" w:hAnsi="Times New Roman" w:cs="Times New Roman"/>
          <w:color w:val="0F1115"/>
          <w:spacing w:val="-10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ДЕТЕЙ</w:t>
      </w:r>
    </w:p>
    <w:p w14:paraId="0D6BBD8E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860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Родители или законные представители несут полную ответственность за моральное и физическое здоровье, безопасность и действия своих детей в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фотостудии.</w:t>
      </w:r>
    </w:p>
    <w:p w14:paraId="7953990B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560"/>
        </w:tabs>
        <w:spacing w:before="323"/>
        <w:ind w:left="560" w:hanging="41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ФОРС-</w:t>
      </w:r>
      <w:r w:rsidRPr="004E3C27">
        <w:rPr>
          <w:rFonts w:ascii="Times New Roman" w:hAnsi="Times New Roman" w:cs="Times New Roman"/>
          <w:color w:val="0F1115"/>
          <w:spacing w:val="-2"/>
        </w:rPr>
        <w:t>МАЖОР</w:t>
      </w:r>
    </w:p>
    <w:p w14:paraId="17233E80" w14:textId="5BBA4081" w:rsidR="001B0F25" w:rsidRPr="004E3C27" w:rsidRDefault="00000000">
      <w:pPr>
        <w:pStyle w:val="a4"/>
        <w:numPr>
          <w:ilvl w:val="1"/>
          <w:numId w:val="1"/>
        </w:numPr>
        <w:tabs>
          <w:tab w:val="left" w:pos="901"/>
        </w:tabs>
        <w:spacing w:before="339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Стороны освобождаются от ответственности за частичное или полное неисполнение обязательств, если оно явилось следствием обстоятельств непреодолимой</w:t>
      </w:r>
      <w:r w:rsidRPr="004E3C27">
        <w:rPr>
          <w:rFonts w:ascii="Times New Roman" w:hAnsi="Times New Roman" w:cs="Times New Roman"/>
          <w:color w:val="0F1115"/>
          <w:spacing w:val="63"/>
          <w:w w:val="15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силы</w:t>
      </w:r>
      <w:r w:rsidRPr="004E3C27">
        <w:rPr>
          <w:rFonts w:ascii="Times New Roman" w:hAnsi="Times New Roman" w:cs="Times New Roman"/>
          <w:color w:val="0F1115"/>
          <w:spacing w:val="63"/>
          <w:w w:val="15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(</w:t>
      </w:r>
      <w:r w:rsidR="009103EC" w:rsidRPr="004E3C27">
        <w:rPr>
          <w:rFonts w:ascii="Times New Roman" w:hAnsi="Times New Roman" w:cs="Times New Roman"/>
          <w:color w:val="0F1115"/>
          <w:sz w:val="28"/>
          <w:szCs w:val="28"/>
        </w:rPr>
        <w:t>отключении электроэнергии, п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ожар,</w:t>
      </w:r>
      <w:r w:rsidRPr="004E3C27">
        <w:rPr>
          <w:rFonts w:ascii="Times New Roman" w:hAnsi="Times New Roman" w:cs="Times New Roman"/>
          <w:color w:val="0F1115"/>
          <w:spacing w:val="63"/>
          <w:w w:val="15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наводнение,</w:t>
      </w:r>
      <w:r w:rsidRPr="004E3C27">
        <w:rPr>
          <w:rFonts w:ascii="Times New Roman" w:hAnsi="Times New Roman" w:cs="Times New Roman"/>
          <w:color w:val="0F1115"/>
          <w:spacing w:val="63"/>
          <w:w w:val="15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землетрясение,</w:t>
      </w:r>
      <w:r w:rsidRPr="004E3C27">
        <w:rPr>
          <w:rFonts w:ascii="Times New Roman" w:hAnsi="Times New Roman" w:cs="Times New Roman"/>
          <w:color w:val="0F1115"/>
          <w:spacing w:val="63"/>
          <w:w w:val="15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военные</w:t>
      </w:r>
      <w:r w:rsidRPr="004E3C27">
        <w:rPr>
          <w:rFonts w:ascii="Times New Roman" w:hAnsi="Times New Roman" w:cs="Times New Roman"/>
          <w:color w:val="0F1115"/>
          <w:spacing w:val="64"/>
          <w:w w:val="150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действия,</w:t>
      </w:r>
    </w:p>
    <w:p w14:paraId="3E215F96" w14:textId="77777777" w:rsidR="001B0F25" w:rsidRPr="004E3C27" w:rsidRDefault="001B0F25">
      <w:pPr>
        <w:pStyle w:val="a4"/>
        <w:spacing w:line="252" w:lineRule="auto"/>
        <w:rPr>
          <w:rFonts w:ascii="Times New Roman" w:hAnsi="Times New Roman" w:cs="Times New Roman"/>
          <w:sz w:val="28"/>
          <w:szCs w:val="28"/>
        </w:rPr>
        <w:sectPr w:rsidR="001B0F25" w:rsidRPr="004E3C27">
          <w:pgSz w:w="11910" w:h="16840"/>
          <w:pgMar w:top="1060" w:right="708" w:bottom="280" w:left="992" w:header="720" w:footer="720" w:gutter="0"/>
          <w:cols w:space="720"/>
        </w:sectPr>
      </w:pPr>
    </w:p>
    <w:p w14:paraId="215CC1FB" w14:textId="77777777" w:rsidR="001B0F25" w:rsidRPr="004E3C27" w:rsidRDefault="00000000">
      <w:pPr>
        <w:pStyle w:val="a3"/>
        <w:spacing w:before="17" w:line="252" w:lineRule="auto"/>
        <w:ind w:right="0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lastRenderedPageBreak/>
        <w:t>террористические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акты,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акты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государственных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органов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proofErr w:type="gramStart"/>
      <w:r w:rsidRPr="004E3C27">
        <w:rPr>
          <w:rFonts w:ascii="Times New Roman" w:hAnsi="Times New Roman" w:cs="Times New Roman"/>
          <w:color w:val="0F1115"/>
        </w:rPr>
        <w:t>т.п.</w:t>
      </w:r>
      <w:proofErr w:type="gramEnd"/>
      <w:r w:rsidRPr="004E3C27">
        <w:rPr>
          <w:rFonts w:ascii="Times New Roman" w:hAnsi="Times New Roman" w:cs="Times New Roman"/>
          <w:color w:val="0F1115"/>
        </w:rPr>
        <w:t>),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возникших</w:t>
      </w:r>
      <w:r w:rsidRPr="004E3C27">
        <w:rPr>
          <w:rFonts w:ascii="Times New Roman" w:hAnsi="Times New Roman" w:cs="Times New Roman"/>
          <w:color w:val="0F1115"/>
          <w:spacing w:val="4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после заключения договора.</w:t>
      </w:r>
    </w:p>
    <w:p w14:paraId="7E8A6E68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874"/>
        </w:tabs>
        <w:spacing w:before="323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Сторона, для которой создалась невозможность исполнения, обязана в течение 24 часов уведомить другую сторону любым доступным способом.</w:t>
      </w:r>
    </w:p>
    <w:p w14:paraId="1FBA7CC7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560"/>
        </w:tabs>
        <w:ind w:left="560" w:hanging="41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КОНФИДЕНЦИАЛЬНОСТЬ</w:t>
      </w:r>
      <w:r w:rsidRPr="004E3C27">
        <w:rPr>
          <w:rFonts w:ascii="Times New Roman" w:hAnsi="Times New Roman" w:cs="Times New Roman"/>
          <w:color w:val="0F1115"/>
          <w:spacing w:val="-3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И</w:t>
      </w:r>
      <w:r w:rsidRPr="004E3C27">
        <w:rPr>
          <w:rFonts w:ascii="Times New Roman" w:hAnsi="Times New Roman" w:cs="Times New Roman"/>
          <w:color w:val="0F1115"/>
          <w:spacing w:val="-3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ПЕРСОНАЛЬНЫЕ</w:t>
      </w:r>
      <w:r w:rsidRPr="004E3C27">
        <w:rPr>
          <w:rFonts w:ascii="Times New Roman" w:hAnsi="Times New Roman" w:cs="Times New Roman"/>
          <w:color w:val="0F1115"/>
          <w:spacing w:val="-3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ДАННЫЕ</w:t>
      </w:r>
    </w:p>
    <w:p w14:paraId="50518E79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911"/>
        </w:tabs>
        <w:spacing w:before="338" w:line="252" w:lineRule="auto"/>
        <w:ind w:right="8"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При бронировании и оплате Заказчик предоставляет: фамилию, имя, контактный телефон, адрес электронной почты (при наличии).</w:t>
      </w:r>
    </w:p>
    <w:p w14:paraId="63D389ED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802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Предоставляя персональные данные, Заказчик соглашается на их обработку Исполнителем в целях исполнения договора, а также для направления информационных и рекламных сообщений. Заказчик вправе отказаться от рассылки, уведомив администратора.</w:t>
      </w:r>
    </w:p>
    <w:p w14:paraId="455F3E5C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891"/>
        </w:tabs>
        <w:spacing w:before="325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 обязуется не разглашать персональные данные Заказчика третьим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лицам,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исключением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случаев,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предусмотренных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законодательством</w:t>
      </w:r>
      <w:r w:rsidRPr="004E3C27">
        <w:rPr>
          <w:rFonts w:ascii="Times New Roman" w:hAnsi="Times New Roman" w:cs="Times New Roman"/>
          <w:color w:val="0F1115"/>
          <w:spacing w:val="-8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РФ.</w:t>
      </w:r>
    </w:p>
    <w:p w14:paraId="71E83386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97"/>
        </w:tabs>
        <w:spacing w:line="252" w:lineRule="auto"/>
        <w:ind w:right="10"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Исполнитель использует файлы </w:t>
      </w:r>
      <w:proofErr w:type="spellStart"/>
      <w:r w:rsidRPr="004E3C27">
        <w:rPr>
          <w:rFonts w:ascii="Times New Roman" w:hAnsi="Times New Roman" w:cs="Times New Roman"/>
          <w:color w:val="0F1115"/>
          <w:sz w:val="28"/>
          <w:szCs w:val="28"/>
        </w:rPr>
        <w:t>cookie</w:t>
      </w:r>
      <w:proofErr w:type="spellEnd"/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 и получает информацию об IP-адресе посетителей сайта для анализа работы сайта.</w:t>
      </w:r>
    </w:p>
    <w:p w14:paraId="740D8F4B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560"/>
        </w:tabs>
        <w:ind w:left="560" w:hanging="41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ПОРЯДОК</w:t>
      </w:r>
      <w:r w:rsidRPr="004E3C27">
        <w:rPr>
          <w:rFonts w:ascii="Times New Roman" w:hAnsi="Times New Roman" w:cs="Times New Roman"/>
          <w:color w:val="0F1115"/>
          <w:spacing w:val="-12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РАЗРЕШЕНИЯ</w:t>
      </w:r>
      <w:r w:rsidRPr="004E3C27">
        <w:rPr>
          <w:rFonts w:ascii="Times New Roman" w:hAnsi="Times New Roman" w:cs="Times New Roman"/>
          <w:color w:val="0F1115"/>
          <w:spacing w:val="-12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СПОРОВ</w:t>
      </w:r>
    </w:p>
    <w:p w14:paraId="473F1493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821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Все споры и разногласия решаются путем переговоров. Претензия должна быть направлена на электронную почту или вручена лично. Срок рассмотрения претензии — 10 рабочих дней.</w:t>
      </w:r>
    </w:p>
    <w:p w14:paraId="5A052DA2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81"/>
        </w:tabs>
        <w:spacing w:before="324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При недостижении согласия спор передается на рассмотрение в суд по месту нахождения Исполнителя (г. Новосибирск) в соответствии с действующим законодательством РФ.</w:t>
      </w:r>
    </w:p>
    <w:p w14:paraId="13B47EB7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560"/>
        </w:tabs>
        <w:spacing w:before="283"/>
        <w:ind w:left="560" w:hanging="41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СРОК</w:t>
      </w:r>
      <w:r w:rsidRPr="004E3C27">
        <w:rPr>
          <w:rFonts w:ascii="Times New Roman" w:hAnsi="Times New Roman" w:cs="Times New Roman"/>
          <w:color w:val="0F1115"/>
          <w:spacing w:val="-1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 xml:space="preserve">ДЕЙСТВИЯ И ИЗМЕНЕНИЕ </w:t>
      </w:r>
      <w:r w:rsidRPr="004E3C27">
        <w:rPr>
          <w:rFonts w:ascii="Times New Roman" w:hAnsi="Times New Roman" w:cs="Times New Roman"/>
          <w:color w:val="0F1115"/>
          <w:spacing w:val="-2"/>
        </w:rPr>
        <w:t>ОФЕРТЫ</w:t>
      </w:r>
    </w:p>
    <w:p w14:paraId="0E6DE450" w14:textId="367AFA76" w:rsidR="001B0F25" w:rsidRPr="004E3C27" w:rsidRDefault="00000000">
      <w:pPr>
        <w:pStyle w:val="a4"/>
        <w:numPr>
          <w:ilvl w:val="1"/>
          <w:numId w:val="1"/>
        </w:numPr>
        <w:tabs>
          <w:tab w:val="left" w:pos="780"/>
        </w:tabs>
        <w:spacing w:before="338" w:line="252" w:lineRule="auto"/>
        <w:ind w:right="4"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Настоящая оферта вступает в силу с момента опубликования на сайте </w:t>
      </w:r>
      <w:r w:rsidRPr="004E3C27">
        <w:rPr>
          <w:rFonts w:ascii="Times New Roman" w:hAnsi="Times New Roman" w:cs="Times New Roman"/>
          <w:color w:val="3964FE"/>
          <w:sz w:val="28"/>
          <w:szCs w:val="28"/>
        </w:rPr>
        <w:t xml:space="preserve">https:// 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</w:rPr>
        <w:t>001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raw</w:t>
      </w:r>
      <w:r w:rsidRPr="004E3C27">
        <w:rPr>
          <w:rFonts w:ascii="Times New Roman" w:hAnsi="Times New Roman" w:cs="Times New Roman"/>
          <w:color w:val="3964FE"/>
          <w:sz w:val="28"/>
          <w:szCs w:val="28"/>
        </w:rPr>
        <w:t>.</w:t>
      </w:r>
      <w:r w:rsidR="009103EC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studio</w:t>
      </w:r>
      <w:r w:rsidRPr="004E3C27">
        <w:rPr>
          <w:rFonts w:ascii="Times New Roman" w:hAnsi="Times New Roman" w:cs="Times New Roman"/>
          <w:color w:val="3964FE"/>
          <w:sz w:val="28"/>
          <w:szCs w:val="28"/>
        </w:rPr>
        <w:t xml:space="preserve"> 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и действует бессрочно.</w:t>
      </w:r>
    </w:p>
    <w:p w14:paraId="28DC7C86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96"/>
        </w:tabs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Исполнитель вправе вносить изменения в условия оферты в одностороннем порядке. Изменения вступают в силу с момента публикации.</w:t>
      </w:r>
    </w:p>
    <w:p w14:paraId="2DA1E1A5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91"/>
        </w:tabs>
        <w:spacing w:before="323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Незнание настоящих правил и условий оферты не освобождает Заказчика от </w:t>
      </w:r>
      <w:r w:rsidRPr="004E3C27">
        <w:rPr>
          <w:rFonts w:ascii="Times New Roman" w:hAnsi="Times New Roman" w:cs="Times New Roman"/>
          <w:color w:val="0F1115"/>
          <w:spacing w:val="-2"/>
          <w:sz w:val="28"/>
          <w:szCs w:val="28"/>
        </w:rPr>
        <w:t>ответственности.</w:t>
      </w:r>
    </w:p>
    <w:p w14:paraId="365A3CED" w14:textId="77777777" w:rsidR="001B0F25" w:rsidRPr="004E3C27" w:rsidRDefault="001B0F25">
      <w:pPr>
        <w:pStyle w:val="a4"/>
        <w:spacing w:line="252" w:lineRule="auto"/>
        <w:rPr>
          <w:rFonts w:ascii="Times New Roman" w:hAnsi="Times New Roman" w:cs="Times New Roman"/>
          <w:sz w:val="28"/>
          <w:szCs w:val="28"/>
        </w:rPr>
        <w:sectPr w:rsidR="001B0F25" w:rsidRPr="004E3C27">
          <w:pgSz w:w="11910" w:h="16840"/>
          <w:pgMar w:top="1060" w:right="708" w:bottom="280" w:left="992" w:header="720" w:footer="720" w:gutter="0"/>
          <w:cols w:space="720"/>
        </w:sectPr>
      </w:pPr>
    </w:p>
    <w:p w14:paraId="3EE01C9A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560"/>
        </w:tabs>
        <w:spacing w:before="17"/>
        <w:ind w:left="560" w:hanging="41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lastRenderedPageBreak/>
        <w:t>РЕКВИЗИТЫ</w:t>
      </w:r>
      <w:r w:rsidRPr="004E3C27">
        <w:rPr>
          <w:rFonts w:ascii="Times New Roman" w:hAnsi="Times New Roman" w:cs="Times New Roman"/>
          <w:color w:val="0F1115"/>
          <w:spacing w:val="-1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ИСПОЛНИТЕЛЯ</w:t>
      </w:r>
    </w:p>
    <w:p w14:paraId="36B604E1" w14:textId="1BC70F7B" w:rsidR="001B0F25" w:rsidRPr="004E3C27" w:rsidRDefault="00000000">
      <w:pPr>
        <w:pStyle w:val="a3"/>
        <w:spacing w:before="339" w:line="252" w:lineRule="auto"/>
        <w:ind w:right="2355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Индивидуальный</w:t>
      </w:r>
      <w:r w:rsidRPr="004E3C27">
        <w:rPr>
          <w:rFonts w:ascii="Times New Roman" w:hAnsi="Times New Roman" w:cs="Times New Roman"/>
          <w:color w:val="0F1115"/>
          <w:spacing w:val="-13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предприниматель</w:t>
      </w:r>
      <w:r w:rsidRPr="004E3C27">
        <w:rPr>
          <w:rFonts w:ascii="Times New Roman" w:hAnsi="Times New Roman" w:cs="Times New Roman"/>
          <w:color w:val="0F1115"/>
          <w:spacing w:val="-13"/>
        </w:rPr>
        <w:t xml:space="preserve"> </w:t>
      </w:r>
      <w:proofErr w:type="spellStart"/>
      <w:r w:rsidR="009103EC" w:rsidRPr="004E3C27">
        <w:rPr>
          <w:rFonts w:ascii="Times New Roman" w:hAnsi="Times New Roman" w:cs="Times New Roman"/>
          <w:color w:val="0F1115"/>
        </w:rPr>
        <w:t>Карбутов</w:t>
      </w:r>
      <w:proofErr w:type="spellEnd"/>
      <w:r w:rsidRPr="004E3C27">
        <w:rPr>
          <w:rFonts w:ascii="Times New Roman" w:hAnsi="Times New Roman" w:cs="Times New Roman"/>
          <w:color w:val="0F1115"/>
          <w:spacing w:val="-13"/>
        </w:rPr>
        <w:t xml:space="preserve"> </w:t>
      </w:r>
      <w:r w:rsidR="009103EC" w:rsidRPr="004E3C27">
        <w:rPr>
          <w:rFonts w:ascii="Times New Roman" w:hAnsi="Times New Roman" w:cs="Times New Roman"/>
          <w:color w:val="0F1115"/>
        </w:rPr>
        <w:t>Руслан</w:t>
      </w:r>
      <w:r w:rsidRPr="004E3C27">
        <w:rPr>
          <w:rFonts w:ascii="Times New Roman" w:hAnsi="Times New Roman" w:cs="Times New Roman"/>
          <w:color w:val="0F1115"/>
          <w:spacing w:val="-13"/>
        </w:rPr>
        <w:t xml:space="preserve"> </w:t>
      </w:r>
      <w:r w:rsidR="009103EC" w:rsidRPr="004E3C27">
        <w:rPr>
          <w:rFonts w:ascii="Times New Roman" w:hAnsi="Times New Roman" w:cs="Times New Roman"/>
          <w:color w:val="0F1115"/>
        </w:rPr>
        <w:t>Николаевич</w:t>
      </w:r>
      <w:r w:rsidRPr="004E3C27">
        <w:rPr>
          <w:rFonts w:ascii="Times New Roman" w:hAnsi="Times New Roman" w:cs="Times New Roman"/>
          <w:color w:val="0F1115"/>
        </w:rPr>
        <w:t xml:space="preserve"> ИНН: </w:t>
      </w:r>
      <w:r w:rsidR="009103EC" w:rsidRPr="004E3C27">
        <w:rPr>
          <w:rFonts w:ascii="Times New Roman" w:hAnsi="Times New Roman" w:cs="Times New Roman"/>
          <w:color w:val="0F1115"/>
        </w:rPr>
        <w:t>540448113013</w:t>
      </w:r>
    </w:p>
    <w:p w14:paraId="7FE609C5" w14:textId="7DD8DA05" w:rsidR="001B0F25" w:rsidRPr="004E3C27" w:rsidRDefault="00000000">
      <w:pPr>
        <w:pStyle w:val="a3"/>
        <w:spacing w:before="2" w:line="252" w:lineRule="auto"/>
        <w:ind w:right="3493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Расчетный счет: 4080</w:t>
      </w:r>
      <w:r w:rsidR="009103EC" w:rsidRPr="004E3C27">
        <w:rPr>
          <w:rFonts w:ascii="Times New Roman" w:hAnsi="Times New Roman" w:cs="Times New Roman"/>
          <w:color w:val="0F1115"/>
        </w:rPr>
        <w:t>2810544050004408</w:t>
      </w:r>
      <w:r w:rsidRPr="004E3C27">
        <w:rPr>
          <w:rFonts w:ascii="Times New Roman" w:hAnsi="Times New Roman" w:cs="Times New Roman"/>
          <w:color w:val="0F1115"/>
        </w:rPr>
        <w:t xml:space="preserve"> Наименование банка: </w:t>
      </w:r>
      <w:r w:rsidR="009103EC" w:rsidRPr="004E3C27">
        <w:rPr>
          <w:rFonts w:ascii="Times New Roman" w:hAnsi="Times New Roman" w:cs="Times New Roman"/>
          <w:color w:val="0F1115"/>
        </w:rPr>
        <w:t>ПА</w:t>
      </w:r>
      <w:r w:rsidRPr="004E3C27">
        <w:rPr>
          <w:rFonts w:ascii="Times New Roman" w:hAnsi="Times New Roman" w:cs="Times New Roman"/>
          <w:color w:val="0F1115"/>
        </w:rPr>
        <w:t>О "</w:t>
      </w:r>
      <w:r w:rsidR="009103EC" w:rsidRPr="004E3C27">
        <w:rPr>
          <w:rFonts w:ascii="Times New Roman" w:hAnsi="Times New Roman" w:cs="Times New Roman"/>
          <w:color w:val="0F1115"/>
        </w:rPr>
        <w:t>Сбербанк</w:t>
      </w:r>
      <w:r w:rsidRPr="004E3C27">
        <w:rPr>
          <w:rFonts w:ascii="Times New Roman" w:hAnsi="Times New Roman" w:cs="Times New Roman"/>
          <w:color w:val="0F1115"/>
        </w:rPr>
        <w:t>" Корреспондентский</w:t>
      </w:r>
      <w:r w:rsidRPr="004E3C27">
        <w:rPr>
          <w:rFonts w:ascii="Times New Roman" w:hAnsi="Times New Roman" w:cs="Times New Roman"/>
          <w:color w:val="0F1115"/>
          <w:spacing w:val="-1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счет:</w:t>
      </w:r>
      <w:r w:rsidRPr="004E3C27">
        <w:rPr>
          <w:rFonts w:ascii="Times New Roman" w:hAnsi="Times New Roman" w:cs="Times New Roman"/>
          <w:color w:val="0F1115"/>
          <w:spacing w:val="-1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3010181</w:t>
      </w:r>
      <w:r w:rsidR="009103EC" w:rsidRPr="004E3C27">
        <w:rPr>
          <w:rFonts w:ascii="Times New Roman" w:hAnsi="Times New Roman" w:cs="Times New Roman"/>
          <w:color w:val="0F1115"/>
        </w:rPr>
        <w:t>10500000000641</w:t>
      </w:r>
    </w:p>
    <w:p w14:paraId="3711C932" w14:textId="3ADD01C3" w:rsidR="001B0F25" w:rsidRPr="004E3C27" w:rsidRDefault="00000000">
      <w:pPr>
        <w:pStyle w:val="a3"/>
        <w:spacing w:before="3"/>
        <w:ind w:right="0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 xml:space="preserve">БИК: </w:t>
      </w:r>
      <w:r w:rsidRPr="004E3C27">
        <w:rPr>
          <w:rFonts w:ascii="Times New Roman" w:hAnsi="Times New Roman" w:cs="Times New Roman"/>
          <w:color w:val="0F1115"/>
          <w:spacing w:val="-2"/>
        </w:rPr>
        <w:t>04</w:t>
      </w:r>
      <w:r w:rsidR="009103EC" w:rsidRPr="004E3C27">
        <w:rPr>
          <w:rFonts w:ascii="Times New Roman" w:hAnsi="Times New Roman" w:cs="Times New Roman"/>
          <w:color w:val="0F1115"/>
          <w:spacing w:val="-2"/>
        </w:rPr>
        <w:t>500</w:t>
      </w:r>
      <w:r w:rsidR="003A114E" w:rsidRPr="004E3C27">
        <w:rPr>
          <w:rFonts w:ascii="Times New Roman" w:hAnsi="Times New Roman" w:cs="Times New Roman"/>
          <w:color w:val="0F1115"/>
          <w:spacing w:val="-2"/>
        </w:rPr>
        <w:t>4641</w:t>
      </w:r>
    </w:p>
    <w:p w14:paraId="40605BF4" w14:textId="38572F08" w:rsidR="001B0F25" w:rsidRPr="004E3C27" w:rsidRDefault="00000000">
      <w:pPr>
        <w:pStyle w:val="a3"/>
        <w:spacing w:before="18"/>
        <w:ind w:right="0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Юридический</w:t>
      </w:r>
      <w:r w:rsidRPr="004E3C27">
        <w:rPr>
          <w:rFonts w:ascii="Times New Roman" w:hAnsi="Times New Roman" w:cs="Times New Roman"/>
          <w:color w:val="0F1115"/>
          <w:spacing w:val="-7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адрес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г.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Новосибирск,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ул.</w:t>
      </w:r>
      <w:r w:rsidR="003A114E" w:rsidRPr="004E3C27">
        <w:rPr>
          <w:rFonts w:ascii="Times New Roman" w:hAnsi="Times New Roman" w:cs="Times New Roman"/>
          <w:color w:val="0F1115"/>
        </w:rPr>
        <w:t>1-пер. Римского Корсакова</w:t>
      </w:r>
      <w:r w:rsidRPr="004E3C27">
        <w:rPr>
          <w:rFonts w:ascii="Times New Roman" w:hAnsi="Times New Roman" w:cs="Times New Roman"/>
          <w:color w:val="0F1115"/>
        </w:rPr>
        <w:t>,</w:t>
      </w:r>
      <w:r w:rsidRPr="004E3C27">
        <w:rPr>
          <w:rFonts w:ascii="Times New Roman" w:hAnsi="Times New Roman" w:cs="Times New Roman"/>
          <w:color w:val="0F1115"/>
          <w:spacing w:val="-6"/>
        </w:rPr>
        <w:t xml:space="preserve"> </w:t>
      </w:r>
      <w:r w:rsidRPr="004E3C27">
        <w:rPr>
          <w:rFonts w:ascii="Times New Roman" w:hAnsi="Times New Roman" w:cs="Times New Roman"/>
          <w:color w:val="0F1115"/>
          <w:spacing w:val="-2"/>
        </w:rPr>
        <w:t>д.</w:t>
      </w:r>
      <w:r w:rsidR="003A114E" w:rsidRPr="004E3C27">
        <w:rPr>
          <w:rFonts w:ascii="Times New Roman" w:hAnsi="Times New Roman" w:cs="Times New Roman"/>
          <w:color w:val="0F1115"/>
          <w:spacing w:val="-2"/>
        </w:rPr>
        <w:t>5</w:t>
      </w:r>
    </w:p>
    <w:p w14:paraId="4BB482D8" w14:textId="71F69B0F" w:rsidR="001B0F25" w:rsidRPr="004E3C27" w:rsidRDefault="00000000">
      <w:pPr>
        <w:pStyle w:val="a3"/>
        <w:spacing w:before="19" w:line="252" w:lineRule="auto"/>
        <w:ind w:right="375"/>
        <w:jc w:val="left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>Фактический</w:t>
      </w:r>
      <w:r w:rsidRPr="004E3C27">
        <w:rPr>
          <w:rFonts w:ascii="Times New Roman" w:hAnsi="Times New Roman" w:cs="Times New Roman"/>
          <w:color w:val="0F1115"/>
          <w:spacing w:val="-1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адрес:</w:t>
      </w:r>
      <w:r w:rsidRPr="004E3C27">
        <w:rPr>
          <w:rFonts w:ascii="Times New Roman" w:hAnsi="Times New Roman" w:cs="Times New Roman"/>
          <w:color w:val="0F1115"/>
          <w:spacing w:val="-1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г.</w:t>
      </w:r>
      <w:r w:rsidRPr="004E3C27">
        <w:rPr>
          <w:rFonts w:ascii="Times New Roman" w:hAnsi="Times New Roman" w:cs="Times New Roman"/>
          <w:color w:val="0F1115"/>
          <w:spacing w:val="-10"/>
        </w:rPr>
        <w:t xml:space="preserve"> </w:t>
      </w:r>
      <w:r w:rsidRPr="004E3C27">
        <w:rPr>
          <w:rFonts w:ascii="Times New Roman" w:hAnsi="Times New Roman" w:cs="Times New Roman"/>
          <w:color w:val="0F1115"/>
        </w:rPr>
        <w:t>Новосибирск,</w:t>
      </w:r>
      <w:r w:rsidRPr="004E3C27">
        <w:rPr>
          <w:rFonts w:ascii="Times New Roman" w:hAnsi="Times New Roman" w:cs="Times New Roman"/>
          <w:color w:val="0F1115"/>
          <w:spacing w:val="-10"/>
        </w:rPr>
        <w:t xml:space="preserve"> </w:t>
      </w:r>
      <w:r w:rsidR="003A114E" w:rsidRPr="004E3C27">
        <w:rPr>
          <w:rFonts w:ascii="Times New Roman" w:hAnsi="Times New Roman" w:cs="Times New Roman"/>
          <w:color w:val="0F1115"/>
        </w:rPr>
        <w:t>Станционная 60/12</w:t>
      </w:r>
      <w:r w:rsidRPr="004E3C27">
        <w:rPr>
          <w:rFonts w:ascii="Times New Roman" w:hAnsi="Times New Roman" w:cs="Times New Roman"/>
          <w:color w:val="0F1115"/>
        </w:rPr>
        <w:t>,</w:t>
      </w:r>
      <w:r w:rsidRPr="004E3C27">
        <w:rPr>
          <w:rFonts w:ascii="Times New Roman" w:hAnsi="Times New Roman" w:cs="Times New Roman"/>
          <w:color w:val="0F1115"/>
          <w:spacing w:val="-10"/>
        </w:rPr>
        <w:t xml:space="preserve"> </w:t>
      </w:r>
      <w:r w:rsidR="003A114E" w:rsidRPr="004E3C27">
        <w:rPr>
          <w:rFonts w:ascii="Times New Roman" w:hAnsi="Times New Roman" w:cs="Times New Roman"/>
          <w:color w:val="0F1115"/>
        </w:rPr>
        <w:t>оф.424</w:t>
      </w:r>
      <w:r w:rsidRPr="004E3C27">
        <w:rPr>
          <w:rFonts w:ascii="Times New Roman" w:hAnsi="Times New Roman" w:cs="Times New Roman"/>
          <w:color w:val="0F1115"/>
        </w:rPr>
        <w:t xml:space="preserve"> Телефон: +7-913-</w:t>
      </w:r>
      <w:r w:rsidR="003A114E" w:rsidRPr="004E3C27">
        <w:rPr>
          <w:rFonts w:ascii="Times New Roman" w:hAnsi="Times New Roman" w:cs="Times New Roman"/>
          <w:color w:val="0F1115"/>
        </w:rPr>
        <w:t>938</w:t>
      </w:r>
      <w:r w:rsidRPr="004E3C27">
        <w:rPr>
          <w:rFonts w:ascii="Times New Roman" w:hAnsi="Times New Roman" w:cs="Times New Roman"/>
          <w:color w:val="0F1115"/>
        </w:rPr>
        <w:t>-</w:t>
      </w:r>
      <w:r w:rsidR="003A114E" w:rsidRPr="004E3C27">
        <w:rPr>
          <w:rFonts w:ascii="Times New Roman" w:hAnsi="Times New Roman" w:cs="Times New Roman"/>
          <w:color w:val="0F1115"/>
        </w:rPr>
        <w:t>40</w:t>
      </w:r>
      <w:r w:rsidRPr="004E3C27">
        <w:rPr>
          <w:rFonts w:ascii="Times New Roman" w:hAnsi="Times New Roman" w:cs="Times New Roman"/>
          <w:color w:val="0F1115"/>
        </w:rPr>
        <w:t>-0</w:t>
      </w:r>
      <w:r w:rsidR="003A114E" w:rsidRPr="004E3C27">
        <w:rPr>
          <w:rFonts w:ascii="Times New Roman" w:hAnsi="Times New Roman" w:cs="Times New Roman"/>
          <w:color w:val="0F1115"/>
        </w:rPr>
        <w:t>1</w:t>
      </w:r>
    </w:p>
    <w:p w14:paraId="670C8530" w14:textId="5B42559E" w:rsidR="001B0F25" w:rsidRPr="004E3C27" w:rsidRDefault="00000000">
      <w:pPr>
        <w:spacing w:before="2"/>
        <w:ind w:left="141"/>
        <w:rPr>
          <w:rFonts w:ascii="Times New Roman" w:hAnsi="Times New Roman" w:cs="Times New Roman"/>
          <w:b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Сайт:</w:t>
      </w:r>
      <w:r w:rsidRPr="004E3C27">
        <w:rPr>
          <w:rFonts w:ascii="Times New Roman" w:hAnsi="Times New Roman" w:cs="Times New Roman"/>
          <w:color w:val="0F1115"/>
          <w:spacing w:val="-1"/>
          <w:sz w:val="28"/>
          <w:szCs w:val="28"/>
        </w:rPr>
        <w:t xml:space="preserve"> </w:t>
      </w:r>
      <w:r w:rsidR="003A114E" w:rsidRPr="004E3C27">
        <w:rPr>
          <w:rFonts w:ascii="Times New Roman" w:hAnsi="Times New Roman" w:cs="Times New Roman"/>
          <w:color w:val="3964FE"/>
          <w:sz w:val="28"/>
          <w:szCs w:val="28"/>
        </w:rPr>
        <w:t>https:// 001</w:t>
      </w:r>
      <w:r w:rsidR="003A114E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raw</w:t>
      </w:r>
      <w:r w:rsidR="003A114E" w:rsidRPr="004E3C27">
        <w:rPr>
          <w:rFonts w:ascii="Times New Roman" w:hAnsi="Times New Roman" w:cs="Times New Roman"/>
          <w:color w:val="3964FE"/>
          <w:sz w:val="28"/>
          <w:szCs w:val="28"/>
        </w:rPr>
        <w:t>.</w:t>
      </w:r>
      <w:r w:rsidR="003A114E" w:rsidRPr="004E3C27">
        <w:rPr>
          <w:rFonts w:ascii="Times New Roman" w:hAnsi="Times New Roman" w:cs="Times New Roman"/>
          <w:color w:val="3964FE"/>
          <w:sz w:val="28"/>
          <w:szCs w:val="28"/>
          <w:lang w:val="en-US"/>
        </w:rPr>
        <w:t>studio</w:t>
      </w:r>
    </w:p>
    <w:p w14:paraId="665E71C7" w14:textId="77777777" w:rsidR="001B0F25" w:rsidRPr="004E3C27" w:rsidRDefault="001B0F25">
      <w:pPr>
        <w:pStyle w:val="a3"/>
        <w:spacing w:before="36"/>
        <w:ind w:left="0" w:right="0"/>
        <w:jc w:val="left"/>
        <w:rPr>
          <w:rFonts w:ascii="Times New Roman" w:hAnsi="Times New Roman" w:cs="Times New Roman"/>
          <w:b/>
        </w:rPr>
      </w:pPr>
    </w:p>
    <w:p w14:paraId="503FDC59" w14:textId="77777777" w:rsidR="001B0F25" w:rsidRPr="004E3C27" w:rsidRDefault="00000000">
      <w:pPr>
        <w:pStyle w:val="2"/>
        <w:numPr>
          <w:ilvl w:val="0"/>
          <w:numId w:val="1"/>
        </w:numPr>
        <w:tabs>
          <w:tab w:val="left" w:pos="560"/>
        </w:tabs>
        <w:spacing w:before="0"/>
        <w:ind w:left="560" w:hanging="419"/>
        <w:rPr>
          <w:rFonts w:ascii="Times New Roman" w:hAnsi="Times New Roman" w:cs="Times New Roman"/>
        </w:rPr>
      </w:pPr>
      <w:r w:rsidRPr="004E3C27">
        <w:rPr>
          <w:rFonts w:ascii="Times New Roman" w:hAnsi="Times New Roman" w:cs="Times New Roman"/>
          <w:color w:val="0F1115"/>
        </w:rPr>
        <w:t xml:space="preserve">АКЦЕПТ </w:t>
      </w:r>
      <w:r w:rsidRPr="004E3C27">
        <w:rPr>
          <w:rFonts w:ascii="Times New Roman" w:hAnsi="Times New Roman" w:cs="Times New Roman"/>
          <w:color w:val="0F1115"/>
          <w:spacing w:val="-2"/>
        </w:rPr>
        <w:t>ОФЕРТЫ</w:t>
      </w:r>
    </w:p>
    <w:p w14:paraId="3CF5223E" w14:textId="77777777" w:rsidR="001B0F25" w:rsidRPr="004E3C27" w:rsidRDefault="00000000">
      <w:pPr>
        <w:pStyle w:val="a4"/>
        <w:numPr>
          <w:ilvl w:val="1"/>
          <w:numId w:val="1"/>
        </w:numPr>
        <w:tabs>
          <w:tab w:val="left" w:pos="777"/>
        </w:tabs>
        <w:spacing w:before="338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>Акцептом настоящей оферты является факт внесения Заказчиком предоплаты за услуги студии либо фактическое использование помещения.</w:t>
      </w:r>
    </w:p>
    <w:p w14:paraId="232F6B2F" w14:textId="4FF47E8C" w:rsidR="001B0F25" w:rsidRPr="004E3C27" w:rsidRDefault="00000000">
      <w:pPr>
        <w:pStyle w:val="a4"/>
        <w:numPr>
          <w:ilvl w:val="1"/>
          <w:numId w:val="1"/>
        </w:numPr>
        <w:tabs>
          <w:tab w:val="left" w:pos="778"/>
        </w:tabs>
        <w:spacing w:before="323"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E3C27">
        <w:rPr>
          <w:rFonts w:ascii="Times New Roman" w:hAnsi="Times New Roman" w:cs="Times New Roman"/>
          <w:color w:val="0F1115"/>
          <w:sz w:val="28"/>
          <w:szCs w:val="28"/>
        </w:rPr>
        <w:t xml:space="preserve">С момента акцепта Заказчик считается ознакомленным и согласным со всеми условиями настоящей оферты и правилами фотостудии </w:t>
      </w:r>
      <w:r w:rsidR="003A114E" w:rsidRPr="004E3C27">
        <w:rPr>
          <w:rFonts w:ascii="Times New Roman" w:hAnsi="Times New Roman" w:cs="Times New Roman"/>
          <w:color w:val="0F1115"/>
          <w:sz w:val="28"/>
          <w:szCs w:val="28"/>
        </w:rPr>
        <w:t>001</w:t>
      </w:r>
      <w:r w:rsidR="003A114E" w:rsidRPr="004E3C27">
        <w:rPr>
          <w:rFonts w:ascii="Times New Roman" w:hAnsi="Times New Roman" w:cs="Times New Roman"/>
          <w:color w:val="0F1115"/>
          <w:sz w:val="28"/>
          <w:szCs w:val="28"/>
          <w:lang w:val="en-US"/>
        </w:rPr>
        <w:t>raw</w:t>
      </w:r>
      <w:r w:rsidRPr="004E3C27">
        <w:rPr>
          <w:rFonts w:ascii="Times New Roman" w:hAnsi="Times New Roman" w:cs="Times New Roman"/>
          <w:color w:val="0F1115"/>
          <w:sz w:val="28"/>
          <w:szCs w:val="28"/>
        </w:rPr>
        <w:t>.</w:t>
      </w:r>
    </w:p>
    <w:sectPr w:rsidR="001B0F25" w:rsidRPr="004E3C27">
      <w:pgSz w:w="11910" w:h="16840"/>
      <w:pgMar w:top="10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CF4995"/>
    <w:multiLevelType w:val="multilevel"/>
    <w:tmpl w:val="6902D2B2"/>
    <w:lvl w:ilvl="0">
      <w:start w:val="1"/>
      <w:numFmt w:val="decimal"/>
      <w:lvlText w:val="%1."/>
      <w:lvlJc w:val="left"/>
      <w:pPr>
        <w:ind w:left="421" w:hanging="280"/>
      </w:pPr>
      <w:rPr>
        <w:rFonts w:ascii="Calibri" w:eastAsia="Calibri" w:hAnsi="Calibri" w:cs="Calibri" w:hint="default"/>
        <w:b/>
        <w:bCs/>
        <w:i w:val="0"/>
        <w:iCs w:val="0"/>
        <w:color w:val="0F1115"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4" w:hanging="554"/>
      </w:pPr>
      <w:rPr>
        <w:rFonts w:ascii="Calibri" w:eastAsia="Calibri" w:hAnsi="Calibri" w:cs="Calibri" w:hint="default"/>
        <w:b w:val="0"/>
        <w:bCs w:val="0"/>
        <w:i w:val="0"/>
        <w:iCs w:val="0"/>
        <w:color w:val="0F1115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861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1115"/>
        <w:spacing w:val="0"/>
        <w:w w:val="100"/>
        <w:position w:val="-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2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96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4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2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1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9" w:hanging="500"/>
      </w:pPr>
      <w:rPr>
        <w:rFonts w:hint="default"/>
        <w:lang w:val="ru-RU" w:eastAsia="en-US" w:bidi="ar-SA"/>
      </w:rPr>
    </w:lvl>
  </w:abstractNum>
  <w:num w:numId="1" w16cid:durableId="6249684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F25"/>
    <w:rsid w:val="001B0F25"/>
    <w:rsid w:val="002364DB"/>
    <w:rsid w:val="002F2B60"/>
    <w:rsid w:val="003A114E"/>
    <w:rsid w:val="003D4DDD"/>
    <w:rsid w:val="00486325"/>
    <w:rsid w:val="004E047A"/>
    <w:rsid w:val="004E3C27"/>
    <w:rsid w:val="005B4290"/>
    <w:rsid w:val="00672F18"/>
    <w:rsid w:val="006E57AE"/>
    <w:rsid w:val="007B4E83"/>
    <w:rsid w:val="009103EC"/>
    <w:rsid w:val="009B5357"/>
    <w:rsid w:val="009E3C32"/>
    <w:rsid w:val="00A450D8"/>
    <w:rsid w:val="00F04113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3D6509"/>
  <w15:docId w15:val="{7DAA8583-529E-5848-8DAC-7F05897F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before="4"/>
      <w:ind w:left="13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322"/>
      <w:ind w:left="420" w:hanging="41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22"/>
      <w:ind w:left="141" w:right="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322"/>
      <w:ind w:left="141" w:right="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98"/>
      <w:ind w:left="42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Публичная оферта</vt:lpstr>
    </vt:vector>
  </TitlesOfParts>
  <Company/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</dc:title>
  <cp:lastModifiedBy>Vb 758</cp:lastModifiedBy>
  <cp:revision>12</cp:revision>
  <dcterms:created xsi:type="dcterms:W3CDTF">2026-09-28T10:29:00Z</dcterms:created>
  <dcterms:modified xsi:type="dcterms:W3CDTF">2026-09-30T02:26:00Z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2026-04-20T00:00:00Z</vt:filetime>
  </property>
  <property fmtid="{D5CDD505-2E9C-101B-9397-08002B2CF9AE}" pid="4" name="Creator">
    <vt:lpwstr>Pages</vt:lpwstr>
  </property>
  <property fmtid="{D5CDD505-2E9C-101B-9397-08002B2CF9AE}" pid="5" name="LastSaved">
    <vt:filetime>2026-09-28T00:00:00Z</vt:filetime>
  </property>
  <property fmtid="{D5CDD505-2E9C-101B-9397-08002B2CF9AE}" pid="6" name="Producer">
    <vt:lpwstr>macOS Версия 12.7.6 (Выпуск 21H1320) Quartz PDFContext</vt:lpwstr>
  </property>
</Properties>
</file>